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BC" w:rsidRDefault="00970F13">
      <w:pPr>
        <w:jc w:val="center"/>
        <w:rPr>
          <w:rFonts w:ascii="华文宋体" w:eastAsia="华文宋体" w:hAnsi="华文宋体"/>
          <w:b/>
          <w:sz w:val="44"/>
          <w:szCs w:val="44"/>
        </w:rPr>
      </w:pPr>
      <w:r>
        <w:rPr>
          <w:rFonts w:ascii="华文宋体" w:eastAsia="华文宋体" w:hAnsi="华文宋体" w:hint="eastAsia"/>
          <w:b/>
          <w:sz w:val="44"/>
          <w:szCs w:val="44"/>
        </w:rPr>
        <w:t>关于2</w:t>
      </w:r>
      <w:r>
        <w:rPr>
          <w:rFonts w:ascii="华文宋体" w:eastAsia="华文宋体" w:hAnsi="华文宋体"/>
          <w:b/>
          <w:sz w:val="44"/>
          <w:szCs w:val="44"/>
        </w:rPr>
        <w:t>020</w:t>
      </w:r>
      <w:r>
        <w:rPr>
          <w:rFonts w:ascii="华文宋体" w:eastAsia="华文宋体" w:hAnsi="华文宋体" w:hint="eastAsia"/>
          <w:b/>
          <w:sz w:val="44"/>
          <w:szCs w:val="44"/>
        </w:rPr>
        <w:t>年7月委考</w:t>
      </w:r>
      <w:r w:rsidR="0020554F">
        <w:rPr>
          <w:rFonts w:ascii="华文宋体" w:eastAsia="华文宋体" w:hAnsi="华文宋体" w:hint="eastAsia"/>
          <w:b/>
          <w:sz w:val="44"/>
          <w:szCs w:val="44"/>
        </w:rPr>
        <w:t>/</w:t>
      </w:r>
      <w:r>
        <w:rPr>
          <w:rFonts w:ascii="华文宋体" w:eastAsia="华文宋体" w:hAnsi="华文宋体" w:hint="eastAsia"/>
          <w:b/>
          <w:sz w:val="44"/>
          <w:szCs w:val="44"/>
        </w:rPr>
        <w:t>实践考试流程要求</w:t>
      </w:r>
    </w:p>
    <w:p w:rsidR="00970F13" w:rsidRPr="001F14BB" w:rsidRDefault="00A737AB" w:rsidP="001F14BB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1F14BB">
        <w:rPr>
          <w:rFonts w:asciiTheme="minorEastAsia" w:hAnsiTheme="minorEastAsia" w:hint="eastAsia"/>
          <w:sz w:val="24"/>
          <w:szCs w:val="24"/>
        </w:rPr>
        <w:t>本</w:t>
      </w:r>
      <w:r w:rsidR="00970F13" w:rsidRPr="001F14BB">
        <w:rPr>
          <w:rFonts w:asciiTheme="minorEastAsia" w:hAnsiTheme="minorEastAsia" w:hint="eastAsia"/>
          <w:sz w:val="24"/>
          <w:szCs w:val="24"/>
        </w:rPr>
        <w:t>次考试实行网上考试，</w:t>
      </w:r>
      <w:r w:rsidR="001C382A" w:rsidRPr="001F14BB">
        <w:rPr>
          <w:rFonts w:asciiTheme="minorEastAsia" w:hAnsiTheme="minorEastAsia" w:hint="eastAsia"/>
          <w:sz w:val="24"/>
          <w:szCs w:val="24"/>
        </w:rPr>
        <w:t>正式考试时间为7月2</w:t>
      </w:r>
      <w:r w:rsidR="001C382A" w:rsidRPr="001F14BB">
        <w:rPr>
          <w:rFonts w:asciiTheme="minorEastAsia" w:hAnsiTheme="minorEastAsia"/>
          <w:sz w:val="24"/>
          <w:szCs w:val="24"/>
        </w:rPr>
        <w:t>3-27</w:t>
      </w:r>
      <w:r w:rsidR="001C382A" w:rsidRPr="001F14BB">
        <w:rPr>
          <w:rFonts w:asciiTheme="minorEastAsia" w:hAnsiTheme="minorEastAsia" w:hint="eastAsia"/>
          <w:sz w:val="24"/>
          <w:szCs w:val="24"/>
        </w:rPr>
        <w:t>日五天，</w:t>
      </w:r>
      <w:r w:rsidR="00970F13" w:rsidRPr="001F14BB">
        <w:rPr>
          <w:rFonts w:asciiTheme="minorEastAsia" w:hAnsiTheme="minorEastAsia" w:hint="eastAsia"/>
          <w:sz w:val="24"/>
          <w:szCs w:val="24"/>
        </w:rPr>
        <w:t>请参加考试的学生</w:t>
      </w:r>
      <w:r w:rsidRPr="001F14BB">
        <w:rPr>
          <w:rFonts w:asciiTheme="minorEastAsia" w:hAnsiTheme="minorEastAsia" w:hint="eastAsia"/>
          <w:sz w:val="24"/>
          <w:szCs w:val="24"/>
        </w:rPr>
        <w:t>务必</w:t>
      </w:r>
      <w:r w:rsidR="001C382A" w:rsidRPr="001F14BB">
        <w:rPr>
          <w:rFonts w:asciiTheme="minorEastAsia" w:hAnsiTheme="minorEastAsia" w:hint="eastAsia"/>
          <w:sz w:val="24"/>
          <w:szCs w:val="24"/>
        </w:rPr>
        <w:t>按照以下规定</w:t>
      </w:r>
      <w:r w:rsidRPr="001F14BB">
        <w:rPr>
          <w:rFonts w:asciiTheme="minorEastAsia" w:hAnsiTheme="minorEastAsia" w:hint="eastAsia"/>
          <w:sz w:val="24"/>
          <w:szCs w:val="24"/>
        </w:rPr>
        <w:t>做好</w:t>
      </w:r>
      <w:r w:rsidR="001C382A" w:rsidRPr="001F14BB">
        <w:rPr>
          <w:rFonts w:asciiTheme="minorEastAsia" w:hAnsiTheme="minorEastAsia" w:hint="eastAsia"/>
          <w:sz w:val="24"/>
          <w:szCs w:val="24"/>
        </w:rPr>
        <w:t>考试准备。</w:t>
      </w:r>
    </w:p>
    <w:p w:rsidR="00970F13" w:rsidRPr="00965758" w:rsidRDefault="00965758" w:rsidP="00965758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一、</w:t>
      </w:r>
      <w:r w:rsidR="00970F13" w:rsidRPr="00965758">
        <w:rPr>
          <w:rFonts w:asciiTheme="minorEastAsia" w:hAnsiTheme="minorEastAsia" w:hint="eastAsia"/>
          <w:sz w:val="24"/>
          <w:szCs w:val="24"/>
        </w:rPr>
        <w:t>考前</w:t>
      </w:r>
      <w:r w:rsidR="00974B6E">
        <w:rPr>
          <w:rFonts w:asciiTheme="minorEastAsia" w:hAnsiTheme="minorEastAsia" w:hint="eastAsia"/>
          <w:sz w:val="24"/>
          <w:szCs w:val="24"/>
        </w:rPr>
        <w:t>测试</w:t>
      </w:r>
    </w:p>
    <w:p w:rsidR="001F14BB" w:rsidRPr="001F14BB" w:rsidRDefault="00673AE6" w:rsidP="00673AE6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</w:t>
      </w:r>
      <w:r w:rsidR="00970F13" w:rsidRPr="001F14BB"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)</w:t>
      </w:r>
      <w:r w:rsidR="00641FAB">
        <w:rPr>
          <w:rFonts w:asciiTheme="minorEastAsia" w:hAnsiTheme="minorEastAsia" w:hint="eastAsia"/>
          <w:sz w:val="24"/>
          <w:szCs w:val="24"/>
        </w:rPr>
        <w:t xml:space="preserve"> </w:t>
      </w:r>
      <w:r w:rsidR="00970F13" w:rsidRPr="001F14BB">
        <w:rPr>
          <w:rFonts w:asciiTheme="minorEastAsia" w:hAnsiTheme="minorEastAsia" w:hint="eastAsia"/>
          <w:sz w:val="24"/>
          <w:szCs w:val="24"/>
        </w:rPr>
        <w:t>7月1</w:t>
      </w:r>
      <w:r w:rsidR="00970F13" w:rsidRPr="001F14BB">
        <w:rPr>
          <w:rFonts w:asciiTheme="minorEastAsia" w:hAnsiTheme="minorEastAsia"/>
          <w:sz w:val="24"/>
          <w:szCs w:val="24"/>
        </w:rPr>
        <w:t>6-19</w:t>
      </w:r>
      <w:r w:rsidR="002A6A6F" w:rsidRPr="001F14BB">
        <w:rPr>
          <w:rFonts w:asciiTheme="minorEastAsia" w:hAnsiTheme="minorEastAsia" w:hint="eastAsia"/>
          <w:sz w:val="24"/>
          <w:szCs w:val="24"/>
        </w:rPr>
        <w:t>日</w:t>
      </w:r>
      <w:r w:rsidR="001F14BB" w:rsidRPr="001F14BB">
        <w:rPr>
          <w:rFonts w:asciiTheme="minorEastAsia" w:hAnsiTheme="minorEastAsia" w:hint="eastAsia"/>
          <w:sz w:val="24"/>
          <w:szCs w:val="24"/>
        </w:rPr>
        <w:t>，</w:t>
      </w:r>
      <w:r w:rsidR="002A6A6F" w:rsidRPr="001F14BB">
        <w:rPr>
          <w:rFonts w:asciiTheme="minorEastAsia" w:hAnsiTheme="minorEastAsia" w:hint="eastAsia"/>
          <w:sz w:val="24"/>
          <w:szCs w:val="24"/>
        </w:rPr>
        <w:t>考试平台</w:t>
      </w:r>
      <w:r w:rsidR="001F14BB" w:rsidRPr="001F14BB">
        <w:rPr>
          <w:rFonts w:asciiTheme="minorEastAsia" w:hAnsiTheme="minorEastAsia" w:hint="eastAsia"/>
          <w:sz w:val="24"/>
          <w:szCs w:val="24"/>
        </w:rPr>
        <w:t>将开放模拟考试供全体考生进行测试，</w:t>
      </w:r>
      <w:r w:rsidR="00FC1851">
        <w:rPr>
          <w:rFonts w:asciiTheme="minorEastAsia" w:hAnsiTheme="minorEastAsia" w:hint="eastAsia"/>
          <w:sz w:val="24"/>
          <w:szCs w:val="24"/>
        </w:rPr>
        <w:t>时间</w:t>
      </w:r>
      <w:r w:rsidR="0087362E">
        <w:rPr>
          <w:rFonts w:asciiTheme="minorEastAsia" w:hAnsiTheme="minorEastAsia" w:hint="eastAsia"/>
          <w:sz w:val="24"/>
          <w:szCs w:val="24"/>
        </w:rPr>
        <w:t>和课程安排见下表：</w:t>
      </w:r>
    </w:p>
    <w:tbl>
      <w:tblPr>
        <w:tblW w:w="8679" w:type="dxa"/>
        <w:jc w:val="center"/>
        <w:tblLook w:val="04A0" w:firstRow="1" w:lastRow="0" w:firstColumn="1" w:lastColumn="0" w:noHBand="0" w:noVBand="1"/>
      </w:tblPr>
      <w:tblGrid>
        <w:gridCol w:w="939"/>
        <w:gridCol w:w="1935"/>
        <w:gridCol w:w="1935"/>
        <w:gridCol w:w="1935"/>
        <w:gridCol w:w="1935"/>
      </w:tblGrid>
      <w:tr w:rsidR="00325849" w:rsidRPr="00325849" w:rsidTr="00BA249B">
        <w:trPr>
          <w:trHeight w:val="825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49" w:rsidRPr="00325849" w:rsidRDefault="00325849" w:rsidP="00606F1C">
            <w:pPr>
              <w:widowControl/>
              <w:wordWrap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2"/>
              </w:rPr>
              <w:t>时间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49" w:rsidRPr="00325849" w:rsidRDefault="00325849" w:rsidP="00606F1C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7月16日上午</w:t>
            </w:r>
          </w:p>
          <w:p w:rsidR="00325849" w:rsidRPr="00325849" w:rsidRDefault="00325849" w:rsidP="00606F1C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9</w:t>
            </w:r>
            <w:r w:rsidRPr="00325849"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:00-12:00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49" w:rsidRPr="00325849" w:rsidRDefault="00325849" w:rsidP="00606F1C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7月16日下午</w:t>
            </w:r>
          </w:p>
          <w:p w:rsidR="00325849" w:rsidRPr="00325849" w:rsidRDefault="00325849" w:rsidP="00606F1C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</w:t>
            </w:r>
            <w:r w:rsidRPr="00325849"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4:00-17:00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49" w:rsidRPr="00325849" w:rsidRDefault="00325849" w:rsidP="00606F1C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7月17日上午</w:t>
            </w:r>
          </w:p>
          <w:p w:rsidR="00325849" w:rsidRPr="00325849" w:rsidRDefault="00325849" w:rsidP="00606F1C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9</w:t>
            </w:r>
            <w:r w:rsidRPr="00325849"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:00-12:00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849" w:rsidRPr="00325849" w:rsidRDefault="00325849" w:rsidP="00606F1C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7月17日下午</w:t>
            </w:r>
          </w:p>
          <w:p w:rsidR="00325849" w:rsidRPr="00325849" w:rsidRDefault="00325849" w:rsidP="00606F1C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</w:t>
            </w:r>
            <w:r w:rsidRPr="00325849"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4:00-17:00</w:t>
            </w:r>
          </w:p>
        </w:tc>
      </w:tr>
      <w:tr w:rsidR="00325849" w:rsidRPr="001F14BB" w:rsidTr="00BA249B">
        <w:trPr>
          <w:trHeight w:val="1325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26263" w:rsidRDefault="00325849" w:rsidP="00325849">
            <w:pPr>
              <w:widowControl/>
              <w:wordWrap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2"/>
              </w:rPr>
            </w:pPr>
            <w:r w:rsidRPr="00126263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2"/>
              </w:rPr>
              <w:t>课程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F14BB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Cs/>
                <w:color w:val="000000"/>
                <w:kern w:val="0"/>
                <w:sz w:val="22"/>
              </w:rPr>
            </w:pP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中文类、听力、英语类笔试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F14BB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Cs/>
                <w:color w:val="000000"/>
                <w:kern w:val="0"/>
                <w:sz w:val="22"/>
              </w:rPr>
            </w:pP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综合类</w:t>
            </w:r>
            <w:r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(</w:t>
            </w: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绘画、上机，笔试</w:t>
            </w:r>
            <w:r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)</w:t>
            </w: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、日语笔试、口译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F14BB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Cs/>
                <w:color w:val="000000"/>
                <w:kern w:val="0"/>
                <w:sz w:val="22"/>
              </w:rPr>
            </w:pP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综合类</w:t>
            </w:r>
            <w:r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(</w:t>
            </w: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绘画、上机，笔试</w:t>
            </w:r>
            <w:r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)</w:t>
            </w: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、日语笔试、口译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F14BB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Cs/>
                <w:color w:val="000000"/>
                <w:kern w:val="0"/>
                <w:sz w:val="22"/>
              </w:rPr>
            </w:pP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中文类、听力、英语类笔试</w:t>
            </w:r>
          </w:p>
        </w:tc>
      </w:tr>
      <w:tr w:rsidR="00325849" w:rsidRPr="00325849" w:rsidTr="00BA249B">
        <w:trPr>
          <w:trHeight w:val="825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325849" w:rsidRDefault="00325849" w:rsidP="00325849">
            <w:pPr>
              <w:widowControl/>
              <w:wordWrap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2"/>
              </w:rPr>
              <w:t>时间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325849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7月18日上午</w:t>
            </w:r>
          </w:p>
          <w:p w:rsidR="00325849" w:rsidRPr="00325849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9</w:t>
            </w:r>
            <w:r w:rsidRPr="00325849"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:00-12:00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325849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7月18日下午</w:t>
            </w:r>
          </w:p>
          <w:p w:rsidR="00325849" w:rsidRPr="00325849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</w:t>
            </w:r>
            <w:r w:rsidRPr="00325849"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4:00-17:00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325849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7月19日上午</w:t>
            </w:r>
          </w:p>
          <w:p w:rsidR="00325849" w:rsidRPr="00325849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9</w:t>
            </w:r>
            <w:r w:rsidRPr="00325849"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:00-12:00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325849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7月19日下午</w:t>
            </w:r>
          </w:p>
          <w:p w:rsidR="00325849" w:rsidRPr="00325849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325849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</w:t>
            </w:r>
            <w:r w:rsidRPr="00325849"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  <w:t>4:00-17:00</w:t>
            </w:r>
          </w:p>
        </w:tc>
      </w:tr>
      <w:tr w:rsidR="00325849" w:rsidRPr="001F14BB" w:rsidTr="00BA249B">
        <w:trPr>
          <w:trHeight w:val="1410"/>
          <w:jc w:val="center"/>
        </w:trPr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26263" w:rsidRDefault="00325849" w:rsidP="00325849">
            <w:pPr>
              <w:widowControl/>
              <w:wordWrap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2"/>
              </w:rPr>
            </w:pPr>
            <w:r w:rsidRPr="00126263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2"/>
              </w:rPr>
              <w:t>课程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F14BB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Cs/>
                <w:color w:val="000000"/>
                <w:kern w:val="0"/>
                <w:sz w:val="22"/>
              </w:rPr>
            </w:pP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中文类、听力、英语类笔试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F14BB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Cs/>
                <w:color w:val="000000"/>
                <w:kern w:val="0"/>
                <w:sz w:val="22"/>
              </w:rPr>
            </w:pP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综合类</w:t>
            </w:r>
            <w:r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(</w:t>
            </w: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绘画、上机，笔试</w:t>
            </w:r>
            <w:r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)</w:t>
            </w: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、日语笔试、口译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F14BB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Cs/>
                <w:color w:val="000000"/>
                <w:kern w:val="0"/>
                <w:sz w:val="22"/>
              </w:rPr>
            </w:pP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综合类</w:t>
            </w:r>
            <w:r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(</w:t>
            </w: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绘画、上机，笔试</w:t>
            </w:r>
            <w:r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)</w:t>
            </w: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、日语笔试、口译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849" w:rsidRPr="001F14BB" w:rsidRDefault="00325849" w:rsidP="00325849">
            <w:pPr>
              <w:widowControl/>
              <w:wordWrap/>
              <w:jc w:val="center"/>
              <w:rPr>
                <w:rFonts w:ascii="等线" w:eastAsia="等线" w:hAnsi="等线" w:cs="宋体"/>
                <w:bCs/>
                <w:color w:val="000000"/>
                <w:kern w:val="0"/>
                <w:sz w:val="22"/>
              </w:rPr>
            </w:pPr>
            <w:r w:rsidRPr="001F14BB">
              <w:rPr>
                <w:rFonts w:ascii="等线" w:eastAsia="等线" w:hAnsi="等线" w:cs="宋体" w:hint="eastAsia"/>
                <w:bCs/>
                <w:color w:val="000000"/>
                <w:kern w:val="0"/>
                <w:sz w:val="22"/>
              </w:rPr>
              <w:t>中文类、听力、英语类笔试</w:t>
            </w:r>
          </w:p>
        </w:tc>
      </w:tr>
    </w:tbl>
    <w:p w:rsidR="00603725" w:rsidRDefault="0087362E" w:rsidP="00E73A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1F14BB">
        <w:rPr>
          <w:rFonts w:asciiTheme="minorEastAsia" w:hAnsiTheme="minorEastAsia" w:hint="eastAsia"/>
          <w:sz w:val="24"/>
          <w:szCs w:val="24"/>
        </w:rPr>
        <w:t>模拟测试</w:t>
      </w:r>
      <w:r w:rsidR="00407424">
        <w:rPr>
          <w:rFonts w:asciiTheme="minorEastAsia" w:hAnsiTheme="minorEastAsia" w:hint="eastAsia"/>
          <w:sz w:val="24"/>
          <w:szCs w:val="24"/>
        </w:rPr>
        <w:t>和正式考试一样，请考</w:t>
      </w:r>
      <w:r w:rsidRPr="001F14BB">
        <w:rPr>
          <w:rFonts w:asciiTheme="minorEastAsia" w:hAnsiTheme="minorEastAsia" w:hint="eastAsia"/>
          <w:sz w:val="24"/>
          <w:szCs w:val="24"/>
        </w:rPr>
        <w:t>生</w:t>
      </w:r>
      <w:r w:rsidR="00407424">
        <w:rPr>
          <w:rFonts w:asciiTheme="minorEastAsia" w:hAnsiTheme="minorEastAsia" w:hint="eastAsia"/>
          <w:sz w:val="24"/>
          <w:szCs w:val="24"/>
        </w:rPr>
        <w:t>务必</w:t>
      </w:r>
      <w:r w:rsidRPr="001F14BB">
        <w:rPr>
          <w:rFonts w:asciiTheme="minorEastAsia" w:hAnsiTheme="minorEastAsia" w:hint="eastAsia"/>
          <w:sz w:val="24"/>
          <w:szCs w:val="24"/>
        </w:rPr>
        <w:t>认真对待，在测试的过程中有任何疑问</w:t>
      </w:r>
      <w:r w:rsidR="00603725">
        <w:rPr>
          <w:rFonts w:asciiTheme="minorEastAsia" w:hAnsiTheme="minorEastAsia" w:hint="eastAsia"/>
          <w:sz w:val="24"/>
          <w:szCs w:val="24"/>
        </w:rPr>
        <w:t>请</w:t>
      </w:r>
      <w:r w:rsidR="00801795">
        <w:rPr>
          <w:rFonts w:asciiTheme="minorEastAsia" w:hAnsiTheme="minorEastAsia" w:hint="eastAsia"/>
          <w:sz w:val="24"/>
          <w:szCs w:val="24"/>
        </w:rPr>
        <w:t>在</w:t>
      </w:r>
      <w:r w:rsidR="00743D92" w:rsidRPr="001F14BB">
        <w:rPr>
          <w:rFonts w:asciiTheme="minorEastAsia" w:hAnsiTheme="minorEastAsia" w:hint="eastAsia"/>
          <w:sz w:val="24"/>
          <w:szCs w:val="24"/>
        </w:rPr>
        <w:t>7月1</w:t>
      </w:r>
      <w:r w:rsidR="00743D92" w:rsidRPr="001F14BB">
        <w:rPr>
          <w:rFonts w:asciiTheme="minorEastAsia" w:hAnsiTheme="minorEastAsia"/>
          <w:sz w:val="24"/>
          <w:szCs w:val="24"/>
        </w:rPr>
        <w:t>6-17</w:t>
      </w:r>
      <w:r w:rsidR="00743D92" w:rsidRPr="001F14BB">
        <w:rPr>
          <w:rFonts w:asciiTheme="minorEastAsia" w:hAnsiTheme="minorEastAsia" w:hint="eastAsia"/>
          <w:sz w:val="24"/>
          <w:szCs w:val="24"/>
        </w:rPr>
        <w:t>日</w:t>
      </w:r>
      <w:r w:rsidR="00743D92">
        <w:rPr>
          <w:rFonts w:asciiTheme="minorEastAsia" w:hAnsiTheme="minorEastAsia" w:hint="eastAsia"/>
          <w:sz w:val="24"/>
          <w:szCs w:val="24"/>
        </w:rPr>
        <w:t>全天、</w:t>
      </w:r>
      <w:r w:rsidR="00743D92" w:rsidRPr="001F14BB">
        <w:rPr>
          <w:rFonts w:asciiTheme="minorEastAsia" w:hAnsiTheme="minorEastAsia" w:hint="eastAsia"/>
          <w:sz w:val="24"/>
          <w:szCs w:val="24"/>
        </w:rPr>
        <w:t>2</w:t>
      </w:r>
      <w:r w:rsidR="00743D92" w:rsidRPr="001F14BB">
        <w:rPr>
          <w:rFonts w:asciiTheme="minorEastAsia" w:hAnsiTheme="minorEastAsia"/>
          <w:sz w:val="24"/>
          <w:szCs w:val="24"/>
        </w:rPr>
        <w:t>0</w:t>
      </w:r>
      <w:r w:rsidR="00743D92" w:rsidRPr="001F14BB">
        <w:rPr>
          <w:rFonts w:asciiTheme="minorEastAsia" w:hAnsiTheme="minorEastAsia" w:hint="eastAsia"/>
          <w:sz w:val="24"/>
          <w:szCs w:val="24"/>
        </w:rPr>
        <w:t>日上午</w:t>
      </w:r>
      <w:r w:rsidR="00801795">
        <w:rPr>
          <w:rFonts w:asciiTheme="minorEastAsia" w:hAnsiTheme="minorEastAsia" w:hint="eastAsia"/>
          <w:sz w:val="24"/>
          <w:szCs w:val="24"/>
        </w:rPr>
        <w:t>工作时间(8:30-12:00、14:00-17:00)</w:t>
      </w:r>
      <w:r w:rsidR="00603725">
        <w:rPr>
          <w:rFonts w:asciiTheme="minorEastAsia" w:hAnsiTheme="minorEastAsia" w:hint="eastAsia"/>
          <w:sz w:val="24"/>
          <w:szCs w:val="24"/>
        </w:rPr>
        <w:t>及时向学院相关老师反馈：</w:t>
      </w:r>
    </w:p>
    <w:p w:rsidR="00A70800" w:rsidRDefault="0087362E" w:rsidP="00E73A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1F14BB">
        <w:rPr>
          <w:rFonts w:asciiTheme="minorEastAsia" w:hAnsiTheme="minorEastAsia" w:hint="eastAsia"/>
          <w:sz w:val="24"/>
          <w:szCs w:val="24"/>
        </w:rPr>
        <w:t>在校学生</w:t>
      </w:r>
      <w:r w:rsidR="00A70800">
        <w:rPr>
          <w:rFonts w:asciiTheme="minorEastAsia" w:hAnsiTheme="minorEastAsia" w:hint="eastAsia"/>
          <w:sz w:val="24"/>
          <w:szCs w:val="24"/>
        </w:rPr>
        <w:t>：</w:t>
      </w:r>
      <w:r w:rsidRPr="001F14BB">
        <w:rPr>
          <w:rFonts w:asciiTheme="minorEastAsia" w:hAnsiTheme="minorEastAsia" w:hint="eastAsia"/>
          <w:sz w:val="24"/>
          <w:szCs w:val="24"/>
        </w:rPr>
        <w:t>联系辅导员，</w:t>
      </w:r>
      <w:r w:rsidR="008F1AEF">
        <w:rPr>
          <w:rFonts w:asciiTheme="minorEastAsia" w:hAnsiTheme="minorEastAsia" w:hint="eastAsia"/>
          <w:sz w:val="24"/>
          <w:szCs w:val="24"/>
        </w:rPr>
        <w:t>由</w:t>
      </w:r>
      <w:r w:rsidRPr="001F14BB">
        <w:rPr>
          <w:rFonts w:asciiTheme="minorEastAsia" w:hAnsiTheme="minorEastAsia" w:hint="eastAsia"/>
          <w:sz w:val="24"/>
          <w:szCs w:val="24"/>
        </w:rPr>
        <w:t>辅导员汇总后</w:t>
      </w:r>
      <w:r w:rsidR="00503E87">
        <w:rPr>
          <w:rFonts w:asciiTheme="minorEastAsia" w:hAnsiTheme="minorEastAsia" w:hint="eastAsia"/>
          <w:sz w:val="24"/>
          <w:szCs w:val="24"/>
        </w:rPr>
        <w:t>交</w:t>
      </w:r>
      <w:r w:rsidR="0000604D">
        <w:rPr>
          <w:rFonts w:asciiTheme="minorEastAsia" w:hAnsiTheme="minorEastAsia" w:hint="eastAsia"/>
          <w:sz w:val="24"/>
          <w:szCs w:val="24"/>
        </w:rPr>
        <w:t>教学管理办公室</w:t>
      </w:r>
      <w:r w:rsidR="00A70800">
        <w:rPr>
          <w:rFonts w:asciiTheme="minorEastAsia" w:hAnsiTheme="minorEastAsia" w:hint="eastAsia"/>
          <w:sz w:val="24"/>
          <w:szCs w:val="24"/>
        </w:rPr>
        <w:t>；</w:t>
      </w:r>
    </w:p>
    <w:p w:rsidR="00A70800" w:rsidRDefault="00A15669" w:rsidP="00E73A0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历届</w:t>
      </w:r>
      <w:r w:rsidR="0087362E" w:rsidRPr="001F14BB">
        <w:rPr>
          <w:rFonts w:asciiTheme="minorEastAsia" w:hAnsiTheme="minorEastAsia" w:hint="eastAsia"/>
          <w:sz w:val="24"/>
          <w:szCs w:val="24"/>
        </w:rPr>
        <w:t>生</w:t>
      </w:r>
      <w:r w:rsidR="00A70800">
        <w:rPr>
          <w:rFonts w:asciiTheme="minorEastAsia" w:hAnsiTheme="minorEastAsia" w:hint="eastAsia"/>
          <w:sz w:val="24"/>
          <w:szCs w:val="24"/>
        </w:rPr>
        <w:t>：</w:t>
      </w:r>
      <w:r w:rsidR="0087362E" w:rsidRPr="001F14BB">
        <w:rPr>
          <w:rFonts w:asciiTheme="minorEastAsia" w:hAnsiTheme="minorEastAsia" w:hint="eastAsia"/>
          <w:sz w:val="24"/>
          <w:szCs w:val="24"/>
        </w:rPr>
        <w:t>联系</w:t>
      </w:r>
      <w:r w:rsidR="00D400AB">
        <w:rPr>
          <w:rFonts w:asciiTheme="minorEastAsia" w:hAnsiTheme="minorEastAsia" w:hint="eastAsia"/>
          <w:sz w:val="24"/>
          <w:szCs w:val="24"/>
        </w:rPr>
        <w:t>教学管理办公室</w:t>
      </w:r>
      <w:r w:rsidR="00922413">
        <w:rPr>
          <w:rFonts w:asciiTheme="minorEastAsia" w:hAnsiTheme="minorEastAsia" w:hint="eastAsia"/>
          <w:sz w:val="24"/>
          <w:szCs w:val="24"/>
        </w:rPr>
        <w:t>：</w:t>
      </w:r>
      <w:r w:rsidR="0087362E" w:rsidRPr="001F14BB">
        <w:rPr>
          <w:rFonts w:asciiTheme="minorEastAsia" w:hAnsiTheme="minorEastAsia" w:hint="eastAsia"/>
          <w:sz w:val="24"/>
          <w:szCs w:val="24"/>
        </w:rPr>
        <w:t>0</w:t>
      </w:r>
      <w:r w:rsidR="0087362E" w:rsidRPr="001F14BB">
        <w:rPr>
          <w:rFonts w:asciiTheme="minorEastAsia" w:hAnsiTheme="minorEastAsia"/>
          <w:sz w:val="24"/>
          <w:szCs w:val="24"/>
        </w:rPr>
        <w:t>20-</w:t>
      </w:r>
      <w:r w:rsidR="0087362E" w:rsidRPr="001F14BB">
        <w:rPr>
          <w:rFonts w:asciiTheme="minorEastAsia" w:hAnsiTheme="minorEastAsia" w:hint="eastAsia"/>
          <w:sz w:val="24"/>
          <w:szCs w:val="24"/>
        </w:rPr>
        <w:t>3</w:t>
      </w:r>
      <w:r w:rsidR="0087362E" w:rsidRPr="001F14BB">
        <w:rPr>
          <w:rFonts w:asciiTheme="minorEastAsia" w:hAnsiTheme="minorEastAsia"/>
          <w:sz w:val="24"/>
          <w:szCs w:val="24"/>
        </w:rPr>
        <w:t>6246017</w:t>
      </w:r>
      <w:r w:rsidR="0087362E" w:rsidRPr="001F14BB">
        <w:rPr>
          <w:rFonts w:asciiTheme="minorEastAsia" w:hAnsiTheme="minorEastAsia" w:hint="eastAsia"/>
          <w:sz w:val="24"/>
          <w:szCs w:val="24"/>
        </w:rPr>
        <w:t>。</w:t>
      </w:r>
    </w:p>
    <w:p w:rsidR="0087362E" w:rsidRDefault="00300330" w:rsidP="00C30AAA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974B6E">
        <w:rPr>
          <w:rFonts w:asciiTheme="minorEastAsia" w:hAnsiTheme="minorEastAsia" w:hint="eastAsia"/>
          <w:sz w:val="24"/>
          <w:szCs w:val="24"/>
          <w:highlight w:val="yellow"/>
        </w:rPr>
        <w:t>请全体</w:t>
      </w:r>
      <w:r w:rsidR="0087362E" w:rsidRPr="00974B6E">
        <w:rPr>
          <w:rFonts w:asciiTheme="minorEastAsia" w:hAnsiTheme="minorEastAsia" w:hint="eastAsia"/>
          <w:sz w:val="24"/>
          <w:szCs w:val="24"/>
          <w:highlight w:val="yellow"/>
        </w:rPr>
        <w:t>考生</w:t>
      </w:r>
      <w:r w:rsidRPr="00974B6E">
        <w:rPr>
          <w:rFonts w:asciiTheme="minorEastAsia" w:hAnsiTheme="minorEastAsia" w:hint="eastAsia"/>
          <w:sz w:val="24"/>
          <w:szCs w:val="24"/>
          <w:highlight w:val="yellow"/>
        </w:rPr>
        <w:t>务必</w:t>
      </w:r>
      <w:r w:rsidR="00965758" w:rsidRPr="00974B6E">
        <w:rPr>
          <w:rFonts w:asciiTheme="minorEastAsia" w:hAnsiTheme="minorEastAsia" w:hint="eastAsia"/>
          <w:sz w:val="24"/>
          <w:szCs w:val="24"/>
          <w:highlight w:val="yellow"/>
        </w:rPr>
        <w:t>在规定时间登录考试系统</w:t>
      </w:r>
      <w:r w:rsidR="0087362E" w:rsidRPr="00974B6E">
        <w:rPr>
          <w:rFonts w:asciiTheme="minorEastAsia" w:hAnsiTheme="minorEastAsia" w:hint="eastAsia"/>
          <w:sz w:val="24"/>
          <w:szCs w:val="24"/>
          <w:highlight w:val="yellow"/>
        </w:rPr>
        <w:t>进行</w:t>
      </w:r>
      <w:r w:rsidRPr="00974B6E">
        <w:rPr>
          <w:rFonts w:asciiTheme="minorEastAsia" w:hAnsiTheme="minorEastAsia" w:hint="eastAsia"/>
          <w:sz w:val="24"/>
          <w:szCs w:val="24"/>
          <w:highlight w:val="yellow"/>
        </w:rPr>
        <w:t>模拟</w:t>
      </w:r>
      <w:r w:rsidR="0087362E" w:rsidRPr="00974B6E">
        <w:rPr>
          <w:rFonts w:asciiTheme="minorEastAsia" w:hAnsiTheme="minorEastAsia" w:hint="eastAsia"/>
          <w:sz w:val="24"/>
          <w:szCs w:val="24"/>
          <w:highlight w:val="yellow"/>
        </w:rPr>
        <w:t>测试，</w:t>
      </w:r>
      <w:r w:rsidR="004A4898" w:rsidRPr="00974B6E">
        <w:rPr>
          <w:rFonts w:asciiTheme="minorEastAsia" w:hAnsiTheme="minorEastAsia" w:hint="eastAsia"/>
          <w:sz w:val="24"/>
          <w:szCs w:val="24"/>
          <w:highlight w:val="yellow"/>
        </w:rPr>
        <w:t>未进行模拟测试，导致</w:t>
      </w:r>
      <w:r w:rsidR="0087362E" w:rsidRPr="00974B6E">
        <w:rPr>
          <w:rFonts w:asciiTheme="minorEastAsia" w:hAnsiTheme="minorEastAsia" w:hint="eastAsia"/>
          <w:sz w:val="24"/>
          <w:szCs w:val="24"/>
          <w:highlight w:val="yellow"/>
        </w:rPr>
        <w:t>正式考试出现问题</w:t>
      </w:r>
      <w:r w:rsidR="00B9576E" w:rsidRPr="00974B6E">
        <w:rPr>
          <w:rFonts w:asciiTheme="minorEastAsia" w:hAnsiTheme="minorEastAsia" w:hint="eastAsia"/>
          <w:sz w:val="24"/>
          <w:szCs w:val="24"/>
          <w:highlight w:val="yellow"/>
        </w:rPr>
        <w:t>的，后果由</w:t>
      </w:r>
      <w:r w:rsidR="00707B82" w:rsidRPr="00974B6E">
        <w:rPr>
          <w:rFonts w:asciiTheme="minorEastAsia" w:hAnsiTheme="minorEastAsia" w:hint="eastAsia"/>
          <w:sz w:val="24"/>
          <w:szCs w:val="24"/>
          <w:highlight w:val="yellow"/>
        </w:rPr>
        <w:t>考</w:t>
      </w:r>
      <w:r w:rsidR="0087362E" w:rsidRPr="00974B6E">
        <w:rPr>
          <w:rFonts w:asciiTheme="minorEastAsia" w:hAnsiTheme="minorEastAsia" w:hint="eastAsia"/>
          <w:sz w:val="24"/>
          <w:szCs w:val="24"/>
          <w:highlight w:val="yellow"/>
        </w:rPr>
        <w:t>生</w:t>
      </w:r>
      <w:r w:rsidR="00B9576E" w:rsidRPr="00974B6E">
        <w:rPr>
          <w:rFonts w:asciiTheme="minorEastAsia" w:hAnsiTheme="minorEastAsia" w:hint="eastAsia"/>
          <w:sz w:val="24"/>
          <w:szCs w:val="24"/>
          <w:highlight w:val="yellow"/>
        </w:rPr>
        <w:t>本人</w:t>
      </w:r>
      <w:r w:rsidR="00EB688D" w:rsidRPr="00974B6E">
        <w:rPr>
          <w:rFonts w:asciiTheme="minorEastAsia" w:hAnsiTheme="minorEastAsia" w:hint="eastAsia"/>
          <w:sz w:val="24"/>
          <w:szCs w:val="24"/>
          <w:highlight w:val="yellow"/>
        </w:rPr>
        <w:t>承担</w:t>
      </w:r>
      <w:r w:rsidR="0087362E" w:rsidRPr="00974B6E">
        <w:rPr>
          <w:rFonts w:asciiTheme="minorEastAsia" w:hAnsiTheme="minorEastAsia" w:hint="eastAsia"/>
          <w:sz w:val="24"/>
          <w:szCs w:val="24"/>
          <w:highlight w:val="yellow"/>
        </w:rPr>
        <w:t>。</w:t>
      </w:r>
    </w:p>
    <w:p w:rsidR="00726A47" w:rsidRPr="00965758" w:rsidRDefault="00965758" w:rsidP="00965758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</w:p>
    <w:p w:rsidR="00726A47" w:rsidRDefault="00673AE6" w:rsidP="0035734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</w:t>
      </w:r>
      <w:r w:rsidR="00FD4F55"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)</w:t>
      </w:r>
      <w:r w:rsidR="0014305C">
        <w:rPr>
          <w:rFonts w:asciiTheme="minorEastAsia" w:hAnsiTheme="minorEastAsia" w:hint="eastAsia"/>
          <w:sz w:val="24"/>
          <w:szCs w:val="24"/>
        </w:rPr>
        <w:t xml:space="preserve"> </w:t>
      </w:r>
      <w:r w:rsidR="009615DF">
        <w:rPr>
          <w:rFonts w:asciiTheme="minorEastAsia" w:hAnsiTheme="minorEastAsia" w:hint="eastAsia"/>
          <w:sz w:val="24"/>
          <w:szCs w:val="24"/>
        </w:rPr>
        <w:t>全体</w:t>
      </w:r>
      <w:r w:rsidR="009615DF" w:rsidRPr="001F14BB">
        <w:rPr>
          <w:rFonts w:asciiTheme="minorEastAsia" w:hAnsiTheme="minorEastAsia" w:hint="eastAsia"/>
          <w:sz w:val="24"/>
          <w:szCs w:val="24"/>
        </w:rPr>
        <w:t>考生需要配备至少两台电子设备，一台</w:t>
      </w:r>
      <w:r w:rsidR="00965758">
        <w:rPr>
          <w:rFonts w:asciiTheme="minorEastAsia" w:hAnsiTheme="minorEastAsia" w:hint="eastAsia"/>
          <w:sz w:val="24"/>
          <w:szCs w:val="24"/>
        </w:rPr>
        <w:t>PC机</w:t>
      </w:r>
      <w:r w:rsidR="009615DF" w:rsidRPr="001F14BB">
        <w:rPr>
          <w:rFonts w:asciiTheme="minorEastAsia" w:hAnsiTheme="minorEastAsia" w:hint="eastAsia"/>
          <w:sz w:val="24"/>
          <w:szCs w:val="24"/>
        </w:rPr>
        <w:t>用于</w:t>
      </w:r>
      <w:r w:rsidR="00965758">
        <w:rPr>
          <w:rFonts w:asciiTheme="minorEastAsia" w:hAnsiTheme="minorEastAsia" w:hint="eastAsia"/>
          <w:sz w:val="24"/>
          <w:szCs w:val="24"/>
        </w:rPr>
        <w:t>登录</w:t>
      </w:r>
      <w:r w:rsidR="00F23A3D">
        <w:rPr>
          <w:rFonts w:asciiTheme="minorEastAsia" w:hAnsiTheme="minorEastAsia" w:hint="eastAsia"/>
          <w:sz w:val="24"/>
          <w:szCs w:val="24"/>
        </w:rPr>
        <w:t>考试</w:t>
      </w:r>
      <w:r w:rsidR="00965758">
        <w:rPr>
          <w:rFonts w:asciiTheme="minorEastAsia" w:hAnsiTheme="minorEastAsia" w:hint="eastAsia"/>
          <w:sz w:val="24"/>
          <w:szCs w:val="24"/>
        </w:rPr>
        <w:t>平台</w:t>
      </w:r>
      <w:r w:rsidR="009615DF" w:rsidRPr="001F14BB">
        <w:rPr>
          <w:rFonts w:asciiTheme="minorEastAsia" w:hAnsiTheme="minorEastAsia" w:hint="eastAsia"/>
          <w:sz w:val="24"/>
          <w:szCs w:val="24"/>
        </w:rPr>
        <w:t>作答</w:t>
      </w:r>
      <w:r w:rsidR="007D7217">
        <w:rPr>
          <w:rFonts w:asciiTheme="minorEastAsia" w:hAnsiTheme="minorEastAsia" w:hint="eastAsia"/>
          <w:sz w:val="24"/>
          <w:szCs w:val="24"/>
        </w:rPr>
        <w:t>(</w:t>
      </w:r>
      <w:r w:rsidR="00AC10F4">
        <w:rPr>
          <w:rFonts w:asciiTheme="minorEastAsia" w:hAnsiTheme="minorEastAsia" w:hint="eastAsia"/>
          <w:sz w:val="24"/>
          <w:szCs w:val="24"/>
        </w:rPr>
        <w:t>简称考试机</w:t>
      </w:r>
      <w:r w:rsidR="007D7217">
        <w:rPr>
          <w:rFonts w:asciiTheme="minorEastAsia" w:hAnsiTheme="minorEastAsia" w:hint="eastAsia"/>
          <w:sz w:val="24"/>
          <w:szCs w:val="24"/>
        </w:rPr>
        <w:t>)</w:t>
      </w:r>
      <w:r w:rsidR="009615DF" w:rsidRPr="001F14BB">
        <w:rPr>
          <w:rFonts w:asciiTheme="minorEastAsia" w:hAnsiTheme="minorEastAsia" w:hint="eastAsia"/>
          <w:sz w:val="24"/>
          <w:szCs w:val="24"/>
        </w:rPr>
        <w:t>，一台用于</w:t>
      </w:r>
      <w:r w:rsidR="00965758">
        <w:rPr>
          <w:rFonts w:asciiTheme="minorEastAsia" w:hAnsiTheme="minorEastAsia" w:hint="eastAsia"/>
          <w:sz w:val="24"/>
          <w:szCs w:val="24"/>
        </w:rPr>
        <w:t>加入腾讯会议</w:t>
      </w:r>
      <w:r w:rsidR="009615DF" w:rsidRPr="001F14BB">
        <w:rPr>
          <w:rFonts w:asciiTheme="minorEastAsia" w:hAnsiTheme="minorEastAsia" w:hint="eastAsia"/>
          <w:sz w:val="24"/>
          <w:szCs w:val="24"/>
        </w:rPr>
        <w:t>实时监控</w:t>
      </w:r>
      <w:r w:rsidR="00DC69A4">
        <w:rPr>
          <w:rFonts w:asciiTheme="minorEastAsia" w:hAnsiTheme="minorEastAsia" w:hint="eastAsia"/>
          <w:sz w:val="24"/>
          <w:szCs w:val="24"/>
        </w:rPr>
        <w:t>、协助监考</w:t>
      </w:r>
      <w:r w:rsidR="004A26D2">
        <w:rPr>
          <w:rFonts w:asciiTheme="minorEastAsia" w:hAnsiTheme="minorEastAsia" w:hint="eastAsia"/>
          <w:sz w:val="24"/>
          <w:szCs w:val="24"/>
        </w:rPr>
        <w:t>(简称监控机)</w:t>
      </w:r>
      <w:r w:rsidR="009615DF" w:rsidRPr="001F14BB">
        <w:rPr>
          <w:rFonts w:asciiTheme="minorEastAsia" w:hAnsiTheme="minorEastAsia" w:hint="eastAsia"/>
          <w:sz w:val="24"/>
          <w:szCs w:val="24"/>
        </w:rPr>
        <w:t>。</w:t>
      </w:r>
      <w:r w:rsidR="007E78C2">
        <w:rPr>
          <w:rFonts w:asciiTheme="minorEastAsia" w:hAnsiTheme="minorEastAsia" w:hint="eastAsia"/>
          <w:sz w:val="24"/>
          <w:szCs w:val="24"/>
        </w:rPr>
        <w:t>参加</w:t>
      </w:r>
      <w:r w:rsidR="009615DF" w:rsidRPr="001F14BB">
        <w:rPr>
          <w:rFonts w:asciiTheme="minorEastAsia" w:hAnsiTheme="minorEastAsia" w:hint="eastAsia"/>
          <w:sz w:val="24"/>
          <w:szCs w:val="24"/>
        </w:rPr>
        <w:t>口译与听力的</w:t>
      </w:r>
      <w:r w:rsidR="00A05FDD">
        <w:rPr>
          <w:rFonts w:asciiTheme="minorEastAsia" w:hAnsiTheme="minorEastAsia" w:hint="eastAsia"/>
          <w:sz w:val="24"/>
          <w:szCs w:val="24"/>
        </w:rPr>
        <w:t>考</w:t>
      </w:r>
      <w:r w:rsidR="009615DF" w:rsidRPr="001F14BB">
        <w:rPr>
          <w:rFonts w:asciiTheme="minorEastAsia" w:hAnsiTheme="minorEastAsia" w:hint="eastAsia"/>
          <w:sz w:val="24"/>
          <w:szCs w:val="24"/>
        </w:rPr>
        <w:t>生还需要配备多一台录音设备进行口译作答</w:t>
      </w:r>
      <w:r w:rsidR="00632A1C">
        <w:rPr>
          <w:rFonts w:asciiTheme="minorEastAsia" w:hAnsiTheme="minorEastAsia" w:hint="eastAsia"/>
          <w:sz w:val="24"/>
          <w:szCs w:val="24"/>
        </w:rPr>
        <w:t>(若考试机可以直接录音，则无需准备)</w:t>
      </w:r>
      <w:r w:rsidR="009615DF" w:rsidRPr="001F14BB">
        <w:rPr>
          <w:rFonts w:asciiTheme="minorEastAsia" w:hAnsiTheme="minorEastAsia" w:hint="eastAsia"/>
          <w:sz w:val="24"/>
          <w:szCs w:val="24"/>
        </w:rPr>
        <w:t>。</w:t>
      </w:r>
    </w:p>
    <w:p w:rsidR="00726A47" w:rsidRDefault="00F23A3D" w:rsidP="00974B6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362142">
        <w:rPr>
          <w:rFonts w:asciiTheme="minorEastAsia" w:hAnsiTheme="minorEastAsia" w:hint="eastAsia"/>
          <w:sz w:val="24"/>
          <w:szCs w:val="24"/>
        </w:rPr>
        <w:t>监控设备</w:t>
      </w:r>
      <w:r w:rsidR="003D6E86">
        <w:rPr>
          <w:rFonts w:asciiTheme="minorEastAsia" w:hAnsiTheme="minorEastAsia" w:hint="eastAsia"/>
          <w:sz w:val="24"/>
          <w:szCs w:val="24"/>
        </w:rPr>
        <w:t>须</w:t>
      </w:r>
      <w:r w:rsidRPr="00362142">
        <w:rPr>
          <w:rFonts w:asciiTheme="minorEastAsia" w:hAnsiTheme="minorEastAsia" w:hint="eastAsia"/>
          <w:sz w:val="24"/>
          <w:szCs w:val="24"/>
        </w:rPr>
        <w:t>呈现</w:t>
      </w:r>
      <w:r w:rsidR="0060126D">
        <w:rPr>
          <w:rFonts w:asciiTheme="minorEastAsia" w:hAnsiTheme="minorEastAsia" w:hint="eastAsia"/>
          <w:sz w:val="24"/>
          <w:szCs w:val="24"/>
        </w:rPr>
        <w:t>出来的</w:t>
      </w:r>
      <w:r w:rsidR="00A2530A">
        <w:rPr>
          <w:rFonts w:asciiTheme="minorEastAsia" w:hAnsiTheme="minorEastAsia" w:hint="eastAsia"/>
          <w:sz w:val="24"/>
          <w:szCs w:val="24"/>
        </w:rPr>
        <w:t>画面必须清晰，</w:t>
      </w:r>
      <w:r w:rsidRPr="00362142">
        <w:rPr>
          <w:rFonts w:asciiTheme="minorEastAsia" w:hAnsiTheme="minorEastAsia" w:hint="eastAsia"/>
          <w:sz w:val="24"/>
          <w:szCs w:val="24"/>
        </w:rPr>
        <w:t>示意图</w:t>
      </w:r>
      <w:r w:rsidR="00A2530A">
        <w:rPr>
          <w:rFonts w:asciiTheme="minorEastAsia" w:hAnsiTheme="minorEastAsia" w:hint="eastAsia"/>
          <w:sz w:val="24"/>
          <w:szCs w:val="24"/>
        </w:rPr>
        <w:t>如下</w:t>
      </w:r>
      <w:r w:rsidR="008266CF">
        <w:rPr>
          <w:rFonts w:asciiTheme="minorEastAsia" w:hAnsiTheme="minorEastAsia" w:hint="eastAsia"/>
          <w:sz w:val="24"/>
          <w:szCs w:val="24"/>
        </w:rPr>
        <w:t>（考试桌面只允许摆放考试用具，其它</w:t>
      </w:r>
      <w:r w:rsidR="00D84BD9">
        <w:rPr>
          <w:rFonts w:asciiTheme="minorEastAsia" w:hAnsiTheme="minorEastAsia" w:hint="eastAsia"/>
          <w:sz w:val="24"/>
          <w:szCs w:val="24"/>
        </w:rPr>
        <w:t>物品一律清</w:t>
      </w:r>
      <w:r w:rsidR="0036740E">
        <w:rPr>
          <w:rFonts w:asciiTheme="minorEastAsia" w:hAnsiTheme="minorEastAsia" w:hint="eastAsia"/>
          <w:sz w:val="24"/>
          <w:szCs w:val="24"/>
        </w:rPr>
        <w:t>除</w:t>
      </w:r>
      <w:r w:rsidR="008266CF">
        <w:rPr>
          <w:rFonts w:asciiTheme="minorEastAsia" w:hAnsiTheme="minorEastAsia" w:hint="eastAsia"/>
          <w:sz w:val="24"/>
          <w:szCs w:val="24"/>
        </w:rPr>
        <w:t>）</w:t>
      </w:r>
      <w:r w:rsidRPr="00362142">
        <w:rPr>
          <w:rFonts w:asciiTheme="minorEastAsia" w:hAnsiTheme="minorEastAsia" w:hint="eastAsia"/>
          <w:sz w:val="24"/>
          <w:szCs w:val="24"/>
        </w:rPr>
        <w:t>：</w:t>
      </w:r>
    </w:p>
    <w:p w:rsidR="0087362E" w:rsidRPr="00362142" w:rsidRDefault="00F23A3D" w:rsidP="00F23A3D">
      <w:pPr>
        <w:ind w:firstLineChars="300" w:firstLine="1321"/>
        <w:rPr>
          <w:rFonts w:asciiTheme="minorEastAsia" w:hAnsiTheme="minorEastAsia"/>
          <w:sz w:val="24"/>
          <w:szCs w:val="24"/>
        </w:rPr>
      </w:pPr>
      <w:r w:rsidRPr="00362142">
        <w:rPr>
          <w:rFonts w:ascii="华文宋体" w:eastAsia="华文宋体" w:hAnsi="华文宋体"/>
          <w:b/>
          <w:noProof/>
          <w:sz w:val="44"/>
          <w:szCs w:val="44"/>
        </w:rPr>
        <w:drawing>
          <wp:inline distT="0" distB="0" distL="0" distR="0" wp14:anchorId="37DD445F" wp14:editId="3E94C22F">
            <wp:extent cx="2970530" cy="2000250"/>
            <wp:effectExtent l="0" t="0" r="0" b="0"/>
            <wp:docPr id="13" name="图片 13" descr="C:\Users\mady\AppData\Local\Temp\WeChat Files\439b0d1c7e3e3ea7b0e3551d347d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y\AppData\Local\Temp\WeChat Files\439b0d1c7e3e3ea7b0e3551d347df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15" cy="202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9E" w:rsidRDefault="00673AE6" w:rsidP="00974B6E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(</w:t>
      </w:r>
      <w:r w:rsidR="00FD4F55"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)</w:t>
      </w:r>
      <w:r w:rsidR="007F1D9E">
        <w:rPr>
          <w:rFonts w:asciiTheme="minorEastAsia" w:hAnsiTheme="minorEastAsia" w:hint="eastAsia"/>
          <w:sz w:val="24"/>
          <w:szCs w:val="24"/>
        </w:rPr>
        <w:t xml:space="preserve"> 全体考</w:t>
      </w:r>
      <w:r w:rsidR="007F1D9E" w:rsidRPr="001F14BB">
        <w:rPr>
          <w:rFonts w:asciiTheme="minorEastAsia" w:hAnsiTheme="minorEastAsia" w:hint="eastAsia"/>
          <w:sz w:val="24"/>
          <w:szCs w:val="24"/>
        </w:rPr>
        <w:t>生</w:t>
      </w:r>
      <w:r w:rsidR="007F1D9E">
        <w:rPr>
          <w:rFonts w:asciiTheme="minorEastAsia" w:hAnsiTheme="minorEastAsia" w:hint="eastAsia"/>
          <w:sz w:val="24"/>
          <w:szCs w:val="24"/>
        </w:rPr>
        <w:t>下载</w:t>
      </w:r>
      <w:r w:rsidR="007F1D9E" w:rsidRPr="001F14BB">
        <w:rPr>
          <w:rFonts w:asciiTheme="minorEastAsia" w:hAnsiTheme="minorEastAsia" w:hint="eastAsia"/>
          <w:sz w:val="24"/>
          <w:szCs w:val="24"/>
        </w:rPr>
        <w:t>附件的</w:t>
      </w:r>
      <w:r w:rsidR="007F1D9E">
        <w:rPr>
          <w:rFonts w:asciiTheme="minorEastAsia" w:hAnsiTheme="minorEastAsia" w:hint="eastAsia"/>
          <w:sz w:val="24"/>
          <w:szCs w:val="24"/>
        </w:rPr>
        <w:t>“</w:t>
      </w:r>
      <w:r w:rsidR="007F1D9E" w:rsidRPr="000F55F2">
        <w:rPr>
          <w:rFonts w:asciiTheme="minorEastAsia" w:hAnsiTheme="minorEastAsia" w:hint="eastAsia"/>
          <w:sz w:val="24"/>
          <w:szCs w:val="24"/>
        </w:rPr>
        <w:t>2020年7月委考</w:t>
      </w:r>
      <w:r w:rsidR="007F1D9E">
        <w:rPr>
          <w:rFonts w:asciiTheme="minorEastAsia" w:hAnsiTheme="minorEastAsia" w:hint="eastAsia"/>
          <w:sz w:val="24"/>
          <w:szCs w:val="24"/>
        </w:rPr>
        <w:t>/</w:t>
      </w:r>
      <w:r w:rsidR="007F1D9E" w:rsidRPr="000F55F2">
        <w:rPr>
          <w:rFonts w:asciiTheme="minorEastAsia" w:hAnsiTheme="minorEastAsia" w:hint="eastAsia"/>
          <w:sz w:val="24"/>
          <w:szCs w:val="24"/>
        </w:rPr>
        <w:t>实践考试要求</w:t>
      </w:r>
      <w:r w:rsidR="007F1D9E">
        <w:rPr>
          <w:rFonts w:asciiTheme="minorEastAsia" w:hAnsiTheme="minorEastAsia" w:hint="eastAsia"/>
          <w:sz w:val="24"/>
          <w:szCs w:val="24"/>
        </w:rPr>
        <w:t>”</w:t>
      </w:r>
      <w:r w:rsidR="007F1D9E" w:rsidRPr="001F14BB">
        <w:rPr>
          <w:rFonts w:asciiTheme="minorEastAsia" w:hAnsiTheme="minorEastAsia" w:hint="eastAsia"/>
          <w:sz w:val="24"/>
          <w:szCs w:val="24"/>
        </w:rPr>
        <w:t>，查看</w:t>
      </w:r>
      <w:r w:rsidR="007F1D9E">
        <w:rPr>
          <w:rFonts w:asciiTheme="minorEastAsia" w:hAnsiTheme="minorEastAsia" w:hint="eastAsia"/>
          <w:sz w:val="24"/>
          <w:szCs w:val="24"/>
        </w:rPr>
        <w:t>所</w:t>
      </w:r>
      <w:r w:rsidR="007F1D9E" w:rsidRPr="001F14BB">
        <w:rPr>
          <w:rFonts w:asciiTheme="minorEastAsia" w:hAnsiTheme="minorEastAsia" w:hint="eastAsia"/>
          <w:sz w:val="24"/>
          <w:szCs w:val="24"/>
        </w:rPr>
        <w:t>报考科目是否需要安装</w:t>
      </w:r>
      <w:r w:rsidR="007F1D9E">
        <w:rPr>
          <w:rFonts w:asciiTheme="minorEastAsia" w:hAnsiTheme="minorEastAsia" w:hint="eastAsia"/>
          <w:sz w:val="24"/>
          <w:szCs w:val="24"/>
        </w:rPr>
        <w:t>考试</w:t>
      </w:r>
      <w:r w:rsidR="007F1D9E" w:rsidRPr="001F14BB">
        <w:rPr>
          <w:rFonts w:asciiTheme="minorEastAsia" w:hAnsiTheme="minorEastAsia" w:hint="eastAsia"/>
          <w:sz w:val="24"/>
          <w:szCs w:val="24"/>
        </w:rPr>
        <w:t>软件及准</w:t>
      </w:r>
      <w:r w:rsidR="007F1D9E">
        <w:rPr>
          <w:rFonts w:asciiTheme="minorEastAsia" w:hAnsiTheme="minorEastAsia" w:hint="eastAsia"/>
          <w:sz w:val="24"/>
          <w:szCs w:val="24"/>
        </w:rPr>
        <w:t>备</w:t>
      </w:r>
      <w:r w:rsidR="007F1D9E" w:rsidRPr="001F14BB">
        <w:rPr>
          <w:rFonts w:asciiTheme="minorEastAsia" w:hAnsiTheme="minorEastAsia" w:hint="eastAsia"/>
          <w:sz w:val="24"/>
          <w:szCs w:val="24"/>
        </w:rPr>
        <w:t>考试</w:t>
      </w:r>
      <w:r w:rsidR="007F1D9E">
        <w:rPr>
          <w:rFonts w:asciiTheme="minorEastAsia" w:hAnsiTheme="minorEastAsia" w:hint="eastAsia"/>
          <w:sz w:val="24"/>
          <w:szCs w:val="24"/>
        </w:rPr>
        <w:t>相关材料。计算机类考试，考生需提前在考试设备上安装所需软件</w:t>
      </w:r>
      <w:r w:rsidR="007F1D9E" w:rsidRPr="001F14BB">
        <w:rPr>
          <w:rFonts w:asciiTheme="minorEastAsia" w:hAnsiTheme="minorEastAsia" w:hint="eastAsia"/>
          <w:sz w:val="24"/>
          <w:szCs w:val="24"/>
        </w:rPr>
        <w:t>。</w:t>
      </w:r>
      <w:r w:rsidR="007F1D9E">
        <w:rPr>
          <w:rFonts w:asciiTheme="minorEastAsia" w:hAnsiTheme="minorEastAsia" w:hint="eastAsia"/>
          <w:sz w:val="24"/>
          <w:szCs w:val="24"/>
        </w:rPr>
        <w:t>绘画类、手工类考试，考生需提前准备好相应的画纸、画画工具、手工材料等。</w:t>
      </w:r>
    </w:p>
    <w:p w:rsidR="007F1D9E" w:rsidRDefault="007F1D9E" w:rsidP="007F1D9E">
      <w:pPr>
        <w:ind w:firstLineChars="300" w:firstLine="720"/>
        <w:rPr>
          <w:rFonts w:asciiTheme="minorEastAsia" w:hAnsiTheme="minorEastAsia"/>
          <w:sz w:val="24"/>
          <w:szCs w:val="24"/>
        </w:rPr>
      </w:pPr>
    </w:p>
    <w:p w:rsidR="00D67E7C" w:rsidRDefault="00673AE6" w:rsidP="00974B6E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</w:t>
      </w:r>
      <w:r w:rsidR="00AB3651"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)</w:t>
      </w:r>
      <w:r w:rsidR="00641FAB">
        <w:rPr>
          <w:rFonts w:asciiTheme="minorEastAsia" w:hAnsiTheme="minorEastAsia" w:hint="eastAsia"/>
          <w:sz w:val="24"/>
          <w:szCs w:val="24"/>
        </w:rPr>
        <w:t xml:space="preserve"> </w:t>
      </w:r>
      <w:r w:rsidR="003A2753" w:rsidRPr="001F14BB">
        <w:rPr>
          <w:rFonts w:asciiTheme="minorEastAsia" w:hAnsiTheme="minorEastAsia" w:hint="eastAsia"/>
          <w:sz w:val="24"/>
          <w:szCs w:val="24"/>
        </w:rPr>
        <w:t>口语</w:t>
      </w:r>
      <w:r w:rsidR="00755102">
        <w:rPr>
          <w:rFonts w:asciiTheme="minorEastAsia" w:hAnsiTheme="minorEastAsia" w:hint="eastAsia"/>
          <w:sz w:val="24"/>
          <w:szCs w:val="24"/>
        </w:rPr>
        <w:t>(00594)</w:t>
      </w:r>
      <w:r w:rsidR="003A2753" w:rsidRPr="001F14BB">
        <w:rPr>
          <w:rFonts w:asciiTheme="minorEastAsia" w:hAnsiTheme="minorEastAsia" w:hint="eastAsia"/>
          <w:sz w:val="24"/>
          <w:szCs w:val="24"/>
        </w:rPr>
        <w:t>、商</w:t>
      </w:r>
      <w:r w:rsidR="006A38F8">
        <w:rPr>
          <w:rFonts w:asciiTheme="minorEastAsia" w:hAnsiTheme="minorEastAsia" w:hint="eastAsia"/>
          <w:sz w:val="24"/>
          <w:szCs w:val="24"/>
        </w:rPr>
        <w:t>务</w:t>
      </w:r>
      <w:r w:rsidR="003A2753" w:rsidRPr="001F14BB">
        <w:rPr>
          <w:rFonts w:asciiTheme="minorEastAsia" w:hAnsiTheme="minorEastAsia" w:hint="eastAsia"/>
          <w:sz w:val="24"/>
          <w:szCs w:val="24"/>
        </w:rPr>
        <w:t>英</w:t>
      </w:r>
      <w:r w:rsidR="006A38F8">
        <w:rPr>
          <w:rFonts w:asciiTheme="minorEastAsia" w:hAnsiTheme="minorEastAsia" w:hint="eastAsia"/>
          <w:sz w:val="24"/>
          <w:szCs w:val="24"/>
        </w:rPr>
        <w:t>语</w:t>
      </w:r>
      <w:r w:rsidR="003A2753" w:rsidRPr="001F14BB">
        <w:rPr>
          <w:rFonts w:asciiTheme="minorEastAsia" w:hAnsiTheme="minorEastAsia" w:hint="eastAsia"/>
          <w:sz w:val="24"/>
          <w:szCs w:val="24"/>
        </w:rPr>
        <w:t>口语</w:t>
      </w:r>
      <w:r w:rsidR="00755102">
        <w:rPr>
          <w:rFonts w:asciiTheme="minorEastAsia" w:hAnsiTheme="minorEastAsia" w:hint="eastAsia"/>
          <w:sz w:val="24"/>
          <w:szCs w:val="24"/>
        </w:rPr>
        <w:t>(01314)</w:t>
      </w:r>
      <w:r w:rsidR="003A2753" w:rsidRPr="001F14BB">
        <w:rPr>
          <w:rFonts w:asciiTheme="minorEastAsia" w:hAnsiTheme="minorEastAsia" w:hint="eastAsia"/>
          <w:sz w:val="24"/>
          <w:szCs w:val="24"/>
        </w:rPr>
        <w:t>和日语听说</w:t>
      </w:r>
      <w:r w:rsidR="00755102">
        <w:rPr>
          <w:rFonts w:asciiTheme="minorEastAsia" w:hAnsiTheme="minorEastAsia" w:hint="eastAsia"/>
          <w:sz w:val="24"/>
          <w:szCs w:val="24"/>
        </w:rPr>
        <w:t>(</w:t>
      </w:r>
      <w:r w:rsidR="003A2753" w:rsidRPr="001F14BB">
        <w:rPr>
          <w:rFonts w:asciiTheme="minorEastAsia" w:hAnsiTheme="minorEastAsia" w:hint="eastAsia"/>
          <w:sz w:val="24"/>
          <w:szCs w:val="24"/>
        </w:rPr>
        <w:t>会话</w:t>
      </w:r>
      <w:r w:rsidR="00D715D7">
        <w:rPr>
          <w:rFonts w:asciiTheme="minorEastAsia" w:hAnsiTheme="minorEastAsia" w:hint="eastAsia"/>
          <w:sz w:val="24"/>
          <w:szCs w:val="24"/>
        </w:rPr>
        <w:t>部分</w:t>
      </w:r>
      <w:r w:rsidR="00755102">
        <w:rPr>
          <w:rFonts w:asciiTheme="minorEastAsia" w:hAnsiTheme="minorEastAsia" w:hint="eastAsia"/>
          <w:sz w:val="24"/>
          <w:szCs w:val="24"/>
        </w:rPr>
        <w:t>)(00490)</w:t>
      </w:r>
      <w:r w:rsidR="00D93CA3">
        <w:rPr>
          <w:rFonts w:asciiTheme="minorEastAsia" w:hAnsiTheme="minorEastAsia" w:hint="eastAsia"/>
          <w:sz w:val="24"/>
          <w:szCs w:val="24"/>
        </w:rPr>
        <w:t>三门课程</w:t>
      </w:r>
      <w:r w:rsidR="003A2753" w:rsidRPr="001F14BB">
        <w:rPr>
          <w:rFonts w:asciiTheme="minorEastAsia" w:hAnsiTheme="minorEastAsia" w:hint="eastAsia"/>
          <w:sz w:val="24"/>
          <w:szCs w:val="24"/>
        </w:rPr>
        <w:t>在</w:t>
      </w:r>
      <w:r w:rsidR="007A41B8">
        <w:rPr>
          <w:rFonts w:asciiTheme="minorEastAsia" w:hAnsiTheme="minorEastAsia" w:hint="eastAsia"/>
          <w:sz w:val="24"/>
          <w:szCs w:val="24"/>
        </w:rPr>
        <w:t>“</w:t>
      </w:r>
      <w:r w:rsidR="003A2753" w:rsidRPr="001F14BB">
        <w:rPr>
          <w:rFonts w:asciiTheme="minorEastAsia" w:hAnsiTheme="minorEastAsia" w:hint="eastAsia"/>
          <w:sz w:val="24"/>
          <w:szCs w:val="24"/>
        </w:rPr>
        <w:t>腾讯会议</w:t>
      </w:r>
      <w:r w:rsidR="007A41B8">
        <w:rPr>
          <w:rFonts w:asciiTheme="minorEastAsia" w:hAnsiTheme="minorEastAsia" w:hint="eastAsia"/>
          <w:sz w:val="24"/>
          <w:szCs w:val="24"/>
        </w:rPr>
        <w:t>”</w:t>
      </w:r>
      <w:r w:rsidR="003A2753" w:rsidRPr="001F14BB">
        <w:rPr>
          <w:rFonts w:asciiTheme="minorEastAsia" w:hAnsiTheme="minorEastAsia" w:hint="eastAsia"/>
          <w:sz w:val="24"/>
          <w:szCs w:val="24"/>
        </w:rPr>
        <w:t>进行考试，其余课程都在考试平台</w:t>
      </w:r>
      <w:r w:rsidR="002A6A6F" w:rsidRPr="001F14BB">
        <w:rPr>
          <w:rFonts w:asciiTheme="minorEastAsia" w:hAnsiTheme="minorEastAsia" w:hint="eastAsia"/>
          <w:sz w:val="24"/>
          <w:szCs w:val="24"/>
        </w:rPr>
        <w:t>进行考试作答。考生需</w:t>
      </w:r>
      <w:r w:rsidR="001824D2">
        <w:rPr>
          <w:rFonts w:asciiTheme="minorEastAsia" w:hAnsiTheme="minorEastAsia" w:hint="eastAsia"/>
          <w:sz w:val="24"/>
          <w:szCs w:val="24"/>
        </w:rPr>
        <w:t>提前</w:t>
      </w:r>
      <w:r w:rsidR="002A6A6F" w:rsidRPr="001F14BB">
        <w:rPr>
          <w:rFonts w:asciiTheme="minorEastAsia" w:hAnsiTheme="minorEastAsia" w:hint="eastAsia"/>
          <w:sz w:val="24"/>
          <w:szCs w:val="24"/>
        </w:rPr>
        <w:t>安装好Q</w:t>
      </w:r>
      <w:r w:rsidR="002A6A6F" w:rsidRPr="001F14BB">
        <w:rPr>
          <w:rFonts w:asciiTheme="minorEastAsia" w:hAnsiTheme="minorEastAsia"/>
          <w:sz w:val="24"/>
          <w:szCs w:val="24"/>
        </w:rPr>
        <w:t>Q</w:t>
      </w:r>
      <w:r w:rsidR="002A6A6F" w:rsidRPr="001F14BB">
        <w:rPr>
          <w:rFonts w:asciiTheme="minorEastAsia" w:hAnsiTheme="minorEastAsia" w:hint="eastAsia"/>
          <w:sz w:val="24"/>
          <w:szCs w:val="24"/>
        </w:rPr>
        <w:t>和腾讯会议</w:t>
      </w:r>
      <w:r w:rsidR="006D53D5">
        <w:rPr>
          <w:rFonts w:asciiTheme="minorEastAsia" w:hAnsiTheme="minorEastAsia" w:hint="eastAsia"/>
          <w:sz w:val="24"/>
          <w:szCs w:val="24"/>
        </w:rPr>
        <w:t>等</w:t>
      </w:r>
      <w:r w:rsidR="002A6A6F" w:rsidRPr="001F14BB">
        <w:rPr>
          <w:rFonts w:asciiTheme="minorEastAsia" w:hAnsiTheme="minorEastAsia" w:hint="eastAsia"/>
          <w:sz w:val="24"/>
          <w:szCs w:val="24"/>
        </w:rPr>
        <w:t>软件。</w:t>
      </w:r>
    </w:p>
    <w:p w:rsidR="00641FAB" w:rsidRPr="00641FAB" w:rsidRDefault="00641FAB" w:rsidP="001F14BB">
      <w:pPr>
        <w:ind w:firstLineChars="300" w:firstLine="720"/>
        <w:rPr>
          <w:rFonts w:asciiTheme="minorEastAsia" w:hAnsiTheme="minorEastAsia"/>
          <w:sz w:val="24"/>
          <w:szCs w:val="24"/>
        </w:rPr>
      </w:pPr>
    </w:p>
    <w:p w:rsidR="002A6A6F" w:rsidRPr="001F14BB" w:rsidRDefault="002A6A6F" w:rsidP="00974B6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1F14BB">
        <w:rPr>
          <w:rFonts w:asciiTheme="minorEastAsia" w:hAnsiTheme="minorEastAsia" w:hint="eastAsia"/>
          <w:sz w:val="24"/>
          <w:szCs w:val="24"/>
        </w:rPr>
        <w:t>二、正式考试</w:t>
      </w:r>
    </w:p>
    <w:p w:rsidR="002A6A6F" w:rsidRPr="001F14BB" w:rsidRDefault="00673AE6" w:rsidP="00974B6E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</w:t>
      </w:r>
      <w:r w:rsidR="002A6A6F" w:rsidRPr="001F14BB"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)</w:t>
      </w:r>
      <w:r w:rsidR="002A6A6F" w:rsidRPr="001F14BB">
        <w:rPr>
          <w:rFonts w:asciiTheme="minorEastAsia" w:hAnsiTheme="minorEastAsia" w:hint="eastAsia"/>
          <w:sz w:val="24"/>
          <w:szCs w:val="24"/>
        </w:rPr>
        <w:t>、</w:t>
      </w:r>
      <w:r w:rsidR="00357343" w:rsidRPr="00357343">
        <w:rPr>
          <w:rFonts w:asciiTheme="minorEastAsia" w:hAnsiTheme="minorEastAsia" w:hint="eastAsia"/>
          <w:sz w:val="24"/>
          <w:szCs w:val="24"/>
          <w:highlight w:val="yellow"/>
        </w:rPr>
        <w:t>线</w:t>
      </w:r>
      <w:r w:rsidR="001C382A" w:rsidRPr="00357343">
        <w:rPr>
          <w:rFonts w:asciiTheme="minorEastAsia" w:hAnsiTheme="minorEastAsia" w:hint="eastAsia"/>
          <w:sz w:val="24"/>
          <w:szCs w:val="24"/>
          <w:highlight w:val="yellow"/>
        </w:rPr>
        <w:t>上</w:t>
      </w:r>
      <w:r w:rsidR="00AF65C4">
        <w:rPr>
          <w:rFonts w:asciiTheme="minorEastAsia" w:hAnsiTheme="minorEastAsia" w:hint="eastAsia"/>
          <w:sz w:val="24"/>
          <w:szCs w:val="24"/>
          <w:highlight w:val="yellow"/>
        </w:rPr>
        <w:t>正式</w:t>
      </w:r>
      <w:r w:rsidR="001C382A" w:rsidRPr="00357343">
        <w:rPr>
          <w:rFonts w:asciiTheme="minorEastAsia" w:hAnsiTheme="minorEastAsia" w:hint="eastAsia"/>
          <w:sz w:val="24"/>
          <w:szCs w:val="24"/>
          <w:highlight w:val="yellow"/>
        </w:rPr>
        <w:t>考试</w:t>
      </w:r>
      <w:r w:rsidR="009C01D3" w:rsidRPr="00357343">
        <w:rPr>
          <w:rFonts w:asciiTheme="minorEastAsia" w:hAnsiTheme="minorEastAsia" w:hint="eastAsia"/>
          <w:sz w:val="24"/>
          <w:szCs w:val="24"/>
          <w:highlight w:val="yellow"/>
        </w:rPr>
        <w:t>不允许迟到，正式</w:t>
      </w:r>
      <w:r w:rsidR="001C382A" w:rsidRPr="00357343">
        <w:rPr>
          <w:rFonts w:asciiTheme="minorEastAsia" w:hAnsiTheme="minorEastAsia" w:hint="eastAsia"/>
          <w:sz w:val="24"/>
          <w:szCs w:val="24"/>
          <w:highlight w:val="yellow"/>
        </w:rPr>
        <w:t>开考</w:t>
      </w:r>
      <w:r w:rsidR="009C01D3" w:rsidRPr="00357343">
        <w:rPr>
          <w:rFonts w:asciiTheme="minorEastAsia" w:hAnsiTheme="minorEastAsia" w:hint="eastAsia"/>
          <w:sz w:val="24"/>
          <w:szCs w:val="24"/>
          <w:highlight w:val="yellow"/>
        </w:rPr>
        <w:t>后</w:t>
      </w:r>
      <w:r w:rsidR="00275777" w:rsidRPr="00357343">
        <w:rPr>
          <w:rFonts w:asciiTheme="minorEastAsia" w:hAnsiTheme="minorEastAsia" w:hint="eastAsia"/>
          <w:sz w:val="24"/>
          <w:szCs w:val="24"/>
          <w:highlight w:val="yellow"/>
        </w:rPr>
        <w:t>，</w:t>
      </w:r>
      <w:r w:rsidR="00357343" w:rsidRPr="00357343">
        <w:rPr>
          <w:rFonts w:asciiTheme="minorEastAsia" w:hAnsiTheme="minorEastAsia" w:hint="eastAsia"/>
          <w:sz w:val="24"/>
          <w:szCs w:val="24"/>
          <w:highlight w:val="yellow"/>
        </w:rPr>
        <w:t>考试</w:t>
      </w:r>
      <w:r w:rsidR="009C01D3" w:rsidRPr="00357343">
        <w:rPr>
          <w:rFonts w:asciiTheme="minorEastAsia" w:hAnsiTheme="minorEastAsia" w:hint="eastAsia"/>
          <w:sz w:val="24"/>
          <w:szCs w:val="24"/>
          <w:highlight w:val="yellow"/>
        </w:rPr>
        <w:t>平台自动关闭</w:t>
      </w:r>
      <w:r w:rsidR="00012A7B" w:rsidRPr="00357343">
        <w:rPr>
          <w:rFonts w:asciiTheme="minorEastAsia" w:hAnsiTheme="minorEastAsia" w:hint="eastAsia"/>
          <w:sz w:val="24"/>
          <w:szCs w:val="24"/>
          <w:highlight w:val="yellow"/>
        </w:rPr>
        <w:t>。</w:t>
      </w:r>
      <w:r w:rsidR="00012A7B" w:rsidRPr="00AF65C4">
        <w:rPr>
          <w:rFonts w:asciiTheme="minorEastAsia" w:hAnsiTheme="minorEastAsia" w:hint="eastAsia"/>
          <w:sz w:val="24"/>
          <w:szCs w:val="24"/>
          <w:highlight w:val="yellow"/>
        </w:rPr>
        <w:t>迟到考生</w:t>
      </w:r>
      <w:r w:rsidR="009C01D3" w:rsidRPr="00AF65C4">
        <w:rPr>
          <w:rFonts w:asciiTheme="minorEastAsia" w:hAnsiTheme="minorEastAsia" w:hint="eastAsia"/>
          <w:sz w:val="24"/>
          <w:szCs w:val="24"/>
          <w:highlight w:val="yellow"/>
        </w:rPr>
        <w:t>无法登录</w:t>
      </w:r>
      <w:r w:rsidR="001C382A" w:rsidRPr="00AF65C4">
        <w:rPr>
          <w:rFonts w:asciiTheme="minorEastAsia" w:hAnsiTheme="minorEastAsia" w:hint="eastAsia"/>
          <w:sz w:val="24"/>
          <w:szCs w:val="24"/>
          <w:highlight w:val="yellow"/>
        </w:rPr>
        <w:t>考试</w:t>
      </w:r>
      <w:r w:rsidR="009C01D3" w:rsidRPr="00AF65C4">
        <w:rPr>
          <w:rFonts w:asciiTheme="minorEastAsia" w:hAnsiTheme="minorEastAsia" w:hint="eastAsia"/>
          <w:sz w:val="24"/>
          <w:szCs w:val="24"/>
          <w:highlight w:val="yellow"/>
        </w:rPr>
        <w:t>平台</w:t>
      </w:r>
      <w:r w:rsidR="001C382A" w:rsidRPr="00AF65C4">
        <w:rPr>
          <w:rFonts w:asciiTheme="minorEastAsia" w:hAnsiTheme="minorEastAsia" w:hint="eastAsia"/>
          <w:sz w:val="24"/>
          <w:szCs w:val="24"/>
          <w:highlight w:val="yellow"/>
        </w:rPr>
        <w:t>。</w:t>
      </w:r>
      <w:r w:rsidR="007F032A" w:rsidRPr="001F14BB">
        <w:rPr>
          <w:rFonts w:asciiTheme="minorEastAsia" w:hAnsiTheme="minorEastAsia" w:hint="eastAsia"/>
          <w:sz w:val="24"/>
          <w:szCs w:val="24"/>
        </w:rPr>
        <w:t>口语</w:t>
      </w:r>
      <w:r w:rsidR="007F032A">
        <w:rPr>
          <w:rFonts w:asciiTheme="minorEastAsia" w:hAnsiTheme="minorEastAsia" w:hint="eastAsia"/>
          <w:sz w:val="24"/>
          <w:szCs w:val="24"/>
        </w:rPr>
        <w:t>(00594)</w:t>
      </w:r>
      <w:r w:rsidR="007F032A" w:rsidRPr="001F14BB">
        <w:rPr>
          <w:rFonts w:asciiTheme="minorEastAsia" w:hAnsiTheme="minorEastAsia" w:hint="eastAsia"/>
          <w:sz w:val="24"/>
          <w:szCs w:val="24"/>
        </w:rPr>
        <w:t>、商</w:t>
      </w:r>
      <w:r w:rsidR="007F032A">
        <w:rPr>
          <w:rFonts w:asciiTheme="minorEastAsia" w:hAnsiTheme="minorEastAsia" w:hint="eastAsia"/>
          <w:sz w:val="24"/>
          <w:szCs w:val="24"/>
        </w:rPr>
        <w:t>务</w:t>
      </w:r>
      <w:r w:rsidR="007F032A" w:rsidRPr="001F14BB">
        <w:rPr>
          <w:rFonts w:asciiTheme="minorEastAsia" w:hAnsiTheme="minorEastAsia" w:hint="eastAsia"/>
          <w:sz w:val="24"/>
          <w:szCs w:val="24"/>
        </w:rPr>
        <w:t>英</w:t>
      </w:r>
      <w:r w:rsidR="007F032A">
        <w:rPr>
          <w:rFonts w:asciiTheme="minorEastAsia" w:hAnsiTheme="minorEastAsia" w:hint="eastAsia"/>
          <w:sz w:val="24"/>
          <w:szCs w:val="24"/>
        </w:rPr>
        <w:t>语</w:t>
      </w:r>
      <w:r w:rsidR="007F032A" w:rsidRPr="001F14BB">
        <w:rPr>
          <w:rFonts w:asciiTheme="minorEastAsia" w:hAnsiTheme="minorEastAsia" w:hint="eastAsia"/>
          <w:sz w:val="24"/>
          <w:szCs w:val="24"/>
        </w:rPr>
        <w:t>口语</w:t>
      </w:r>
      <w:r w:rsidR="007F032A">
        <w:rPr>
          <w:rFonts w:asciiTheme="minorEastAsia" w:hAnsiTheme="minorEastAsia" w:hint="eastAsia"/>
          <w:sz w:val="24"/>
          <w:szCs w:val="24"/>
        </w:rPr>
        <w:t>(01314)</w:t>
      </w:r>
      <w:r w:rsidR="007F032A" w:rsidRPr="001F14BB">
        <w:rPr>
          <w:rFonts w:asciiTheme="minorEastAsia" w:hAnsiTheme="minorEastAsia" w:hint="eastAsia"/>
          <w:sz w:val="24"/>
          <w:szCs w:val="24"/>
        </w:rPr>
        <w:t>和日语听说</w:t>
      </w:r>
      <w:r w:rsidR="007F032A">
        <w:rPr>
          <w:rFonts w:asciiTheme="minorEastAsia" w:hAnsiTheme="minorEastAsia" w:hint="eastAsia"/>
          <w:sz w:val="24"/>
          <w:szCs w:val="24"/>
        </w:rPr>
        <w:t>(</w:t>
      </w:r>
      <w:r w:rsidR="007F032A" w:rsidRPr="001F14BB">
        <w:rPr>
          <w:rFonts w:asciiTheme="minorEastAsia" w:hAnsiTheme="minorEastAsia" w:hint="eastAsia"/>
          <w:sz w:val="24"/>
          <w:szCs w:val="24"/>
        </w:rPr>
        <w:t>会话</w:t>
      </w:r>
      <w:r w:rsidR="007F032A">
        <w:rPr>
          <w:rFonts w:asciiTheme="minorEastAsia" w:hAnsiTheme="minorEastAsia" w:hint="eastAsia"/>
          <w:sz w:val="24"/>
          <w:szCs w:val="24"/>
        </w:rPr>
        <w:t>部分)(00490)</w:t>
      </w:r>
      <w:r w:rsidR="00771D30">
        <w:rPr>
          <w:rFonts w:asciiTheme="minorEastAsia" w:hAnsiTheme="minorEastAsia" w:hint="eastAsia"/>
          <w:sz w:val="24"/>
          <w:szCs w:val="24"/>
        </w:rPr>
        <w:t>的考生请查看口语类考试流程，其余课程考试要求及操作如</w:t>
      </w:r>
      <w:bookmarkStart w:id="0" w:name="_GoBack"/>
      <w:bookmarkEnd w:id="0"/>
      <w:r w:rsidR="009C01D3" w:rsidRPr="001F14BB">
        <w:rPr>
          <w:rFonts w:asciiTheme="minorEastAsia" w:hAnsiTheme="minorEastAsia" w:hint="eastAsia"/>
          <w:sz w:val="24"/>
          <w:szCs w:val="24"/>
        </w:rPr>
        <w:t>下：</w:t>
      </w:r>
    </w:p>
    <w:tbl>
      <w:tblPr>
        <w:tblW w:w="836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984"/>
        <w:gridCol w:w="5103"/>
      </w:tblGrid>
      <w:tr w:rsidR="00934077" w:rsidRPr="000E2743" w:rsidTr="00357343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077" w:rsidRPr="000E2743" w:rsidRDefault="00934077" w:rsidP="009C01D3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步骤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077" w:rsidRPr="000E2743" w:rsidRDefault="00934077" w:rsidP="009C01D3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时间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077" w:rsidRPr="000E2743" w:rsidRDefault="00934077" w:rsidP="009C01D3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操作</w:t>
            </w:r>
          </w:p>
        </w:tc>
      </w:tr>
      <w:tr w:rsidR="00934077" w:rsidRPr="000E2743" w:rsidTr="00357343">
        <w:trPr>
          <w:trHeight w:val="570"/>
        </w:trPr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077" w:rsidRPr="000E2743" w:rsidRDefault="00934077" w:rsidP="009C01D3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第一步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077" w:rsidRPr="000E2743" w:rsidRDefault="00934077" w:rsidP="005530D4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8:00-8:</w:t>
            </w:r>
            <w:r w:rsidR="005530D4"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077" w:rsidRPr="000E2743" w:rsidRDefault="00934077" w:rsidP="00F67B5C">
            <w:pPr>
              <w:widowControl/>
              <w:wordWrap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考试机登录考试平台查看腾讯会议号，用监控机登录“腾讯会议”，调整好监控机位，做好考试准备</w:t>
            </w:r>
          </w:p>
        </w:tc>
      </w:tr>
      <w:tr w:rsidR="00934077" w:rsidRPr="000E2743" w:rsidTr="00357343">
        <w:trPr>
          <w:trHeight w:val="570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077" w:rsidRPr="000E2743" w:rsidRDefault="00934077" w:rsidP="009C01D3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077" w:rsidRPr="000E2743" w:rsidRDefault="00934077" w:rsidP="005530D4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13:30-1</w:t>
            </w:r>
            <w:r w:rsidR="005530D4"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:</w:t>
            </w:r>
            <w:r w:rsidR="005530D4"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00</w:t>
            </w: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77" w:rsidRPr="000E2743" w:rsidRDefault="00934077" w:rsidP="00F67B5C">
            <w:pPr>
              <w:widowControl/>
              <w:wordWrap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934077" w:rsidRPr="000E2743" w:rsidTr="00357343">
        <w:trPr>
          <w:trHeight w:val="623"/>
        </w:trPr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077" w:rsidRPr="000E2743" w:rsidRDefault="00934077" w:rsidP="009C01D3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第二步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077" w:rsidRPr="000E2743" w:rsidRDefault="00934077" w:rsidP="00AC13FF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8:30-8:5</w:t>
            </w:r>
            <w:r w:rsidR="00AC13FF"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077" w:rsidRPr="000E2743" w:rsidRDefault="00934077" w:rsidP="00EC664F">
            <w:pPr>
              <w:widowControl/>
              <w:wordWrap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监控机</w:t>
            </w:r>
            <w:proofErr w:type="gramEnd"/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登录“腾讯会议”，做好考前验证</w:t>
            </w:r>
            <w:r w:rsidR="00EC664F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工作</w:t>
            </w: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，准备好身份证(没有身份证的，可以用</w:t>
            </w:r>
            <w:r w:rsidR="00362032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有照片的临时身份证、</w:t>
            </w:r>
            <w:r w:rsidR="002F3617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市民</w:t>
            </w: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卡或驾驶证代替，其余证件一律不能参加考试)</w:t>
            </w:r>
          </w:p>
        </w:tc>
      </w:tr>
      <w:tr w:rsidR="00934077" w:rsidRPr="000E2743" w:rsidTr="00357343">
        <w:trPr>
          <w:trHeight w:val="622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077" w:rsidRPr="000E2743" w:rsidRDefault="00934077" w:rsidP="009C01D3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077" w:rsidRPr="000E2743" w:rsidRDefault="00934077" w:rsidP="00AC13FF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14:00-14:2</w:t>
            </w:r>
            <w:r w:rsidR="00AC13FF"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77" w:rsidRPr="000E2743" w:rsidRDefault="00934077" w:rsidP="00354C3D">
            <w:pPr>
              <w:widowControl/>
              <w:wordWrap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934077" w:rsidRPr="000E2743" w:rsidTr="00357343">
        <w:trPr>
          <w:trHeight w:val="556"/>
        </w:trPr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077" w:rsidRPr="000E2743" w:rsidRDefault="00934077" w:rsidP="009C01D3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第三步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077" w:rsidRPr="000E2743" w:rsidRDefault="00934077" w:rsidP="0060581C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9:00-11:30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077" w:rsidRPr="003D6F5C" w:rsidRDefault="00934077" w:rsidP="003D6F5C">
            <w:pPr>
              <w:widowControl/>
              <w:wordWrap/>
              <w:ind w:firstLineChars="300" w:firstLine="723"/>
              <w:jc w:val="left"/>
              <w:rPr>
                <w:rFonts w:ascii="黑体" w:eastAsia="黑体" w:hAnsi="黑体" w:cs="宋体"/>
                <w:b/>
                <w:color w:val="000000"/>
                <w:kern w:val="0"/>
                <w:sz w:val="24"/>
                <w:szCs w:val="24"/>
              </w:rPr>
            </w:pPr>
            <w:r w:rsidRPr="003D6F5C">
              <w:rPr>
                <w:rFonts w:ascii="黑体" w:eastAsia="黑体" w:hAnsi="黑体" w:cs="宋体" w:hint="eastAsia"/>
                <w:b/>
                <w:color w:val="000000"/>
                <w:kern w:val="0"/>
                <w:sz w:val="24"/>
                <w:szCs w:val="24"/>
              </w:rPr>
              <w:t>正式考试</w:t>
            </w:r>
          </w:p>
          <w:p w:rsidR="00357343" w:rsidRPr="000E2743" w:rsidRDefault="00934077" w:rsidP="00357343">
            <w:pPr>
              <w:widowControl/>
              <w:wordWrap/>
              <w:jc w:val="left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开考60分钟后方可交卷。</w:t>
            </w:r>
            <w:r w:rsidRPr="003573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  <w:highlight w:val="yellow"/>
              </w:rPr>
              <w:t>由于部分课程考试时长不同，具体交卷时间以该门课程规定的时间为准。</w:t>
            </w:r>
            <w:r w:rsidR="003573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  <w:highlight w:val="yellow"/>
              </w:rPr>
              <w:t>考生必须在各课程规定考试时间内提交答卷，超过规定时间的，考试成绩无法保存提交，成绩无效。</w:t>
            </w:r>
          </w:p>
        </w:tc>
      </w:tr>
      <w:tr w:rsidR="00666101" w:rsidRPr="000E2743" w:rsidTr="00357343">
        <w:trPr>
          <w:trHeight w:val="566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6101" w:rsidRPr="000E2743" w:rsidRDefault="00666101" w:rsidP="009C01D3">
            <w:pPr>
              <w:widowControl/>
              <w:wordWrap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6101" w:rsidRPr="000E2743" w:rsidRDefault="00666101" w:rsidP="0060581C">
            <w:pPr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0E2743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14:30-17:00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01" w:rsidRPr="003D6F5C" w:rsidRDefault="00666101" w:rsidP="003D6F5C">
            <w:pPr>
              <w:widowControl/>
              <w:wordWrap/>
              <w:ind w:firstLineChars="300" w:firstLine="723"/>
              <w:jc w:val="left"/>
              <w:rPr>
                <w:rFonts w:ascii="黑体" w:eastAsia="黑体" w:hAnsi="黑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</w:tbl>
    <w:p w:rsidR="00357343" w:rsidRDefault="00357343" w:rsidP="00FB3836">
      <w:pPr>
        <w:ind w:firstLineChars="300" w:firstLine="720"/>
        <w:rPr>
          <w:rFonts w:asciiTheme="minorEastAsia" w:hAnsiTheme="minorEastAsia"/>
          <w:sz w:val="24"/>
          <w:szCs w:val="24"/>
        </w:rPr>
      </w:pPr>
    </w:p>
    <w:p w:rsidR="00FB3836" w:rsidRDefault="00357343" w:rsidP="00FB3836">
      <w:pPr>
        <w:ind w:firstLineChars="300" w:firstLine="720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sz w:val="24"/>
          <w:szCs w:val="24"/>
        </w:rPr>
        <w:t>腾讯会议</w:t>
      </w:r>
      <w:r w:rsidR="00FB3836">
        <w:rPr>
          <w:rFonts w:asciiTheme="minorEastAsia" w:hAnsiTheme="minorEastAsia" w:hint="eastAsia"/>
          <w:sz w:val="24"/>
          <w:szCs w:val="24"/>
        </w:rPr>
        <w:t>身份验证</w:t>
      </w:r>
      <w:r w:rsidR="00FB3836" w:rsidRPr="00362142">
        <w:rPr>
          <w:rFonts w:asciiTheme="minorEastAsia" w:hAnsiTheme="minorEastAsia" w:hint="eastAsia"/>
          <w:sz w:val="24"/>
          <w:szCs w:val="24"/>
        </w:rPr>
        <w:t>示意图：</w:t>
      </w:r>
    </w:p>
    <w:p w:rsidR="00EC7CA9" w:rsidRDefault="00F253B4" w:rsidP="00FB3836">
      <w:pPr>
        <w:pStyle w:val="ac"/>
        <w:shd w:val="clear" w:color="auto" w:fill="FFFFFF"/>
        <w:spacing w:before="0" w:beforeAutospacing="0" w:after="0" w:afterAutospacing="0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  <w:noProof/>
        </w:rPr>
        <w:drawing>
          <wp:inline distT="0" distB="0" distL="0" distR="0">
            <wp:extent cx="3893820" cy="2920365"/>
            <wp:effectExtent l="0" t="0" r="0" b="0"/>
            <wp:docPr id="23" name="图片 23" descr="C:\Users\ADMINI~1\AppData\Local\Temp\WeChat Files\5e301989bf150977b639b0199c6b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e301989bf150977b639b0199c6b6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68" cy="29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A0" w:rsidRDefault="00A538A0" w:rsidP="00A538A0">
      <w:pPr>
        <w:ind w:firstLineChars="300" w:firstLine="720"/>
        <w:rPr>
          <w:rFonts w:asciiTheme="minorEastAsia" w:hAnsiTheme="minorEastAsia"/>
          <w:sz w:val="24"/>
          <w:szCs w:val="24"/>
        </w:rPr>
      </w:pPr>
    </w:p>
    <w:p w:rsidR="005F4C4E" w:rsidRDefault="00A538A0" w:rsidP="00A538A0">
      <w:pPr>
        <w:ind w:firstLineChars="300" w:firstLine="7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可以参加考试的证件类型</w:t>
      </w:r>
      <w:r w:rsidR="00B51838">
        <w:rPr>
          <w:rFonts w:asciiTheme="minorEastAsia" w:hAnsiTheme="minorEastAsia" w:hint="eastAsia"/>
          <w:sz w:val="24"/>
          <w:szCs w:val="24"/>
        </w:rPr>
        <w:t>：1</w:t>
      </w:r>
      <w:r w:rsidR="00B51838">
        <w:rPr>
          <w:rFonts w:asciiTheme="minorEastAsia" w:hAnsiTheme="minorEastAsia"/>
          <w:sz w:val="24"/>
          <w:szCs w:val="24"/>
        </w:rPr>
        <w:t>.</w:t>
      </w:r>
      <w:r w:rsidR="002F3617">
        <w:rPr>
          <w:rFonts w:asciiTheme="minorEastAsia" w:hAnsiTheme="minorEastAsia" w:hint="eastAsia"/>
          <w:sz w:val="24"/>
          <w:szCs w:val="24"/>
        </w:rPr>
        <w:t>身份证</w:t>
      </w:r>
      <w:r w:rsidR="00B51838">
        <w:rPr>
          <w:rFonts w:asciiTheme="minorEastAsia" w:hAnsiTheme="minorEastAsia" w:hint="eastAsia"/>
          <w:sz w:val="24"/>
          <w:szCs w:val="24"/>
        </w:rPr>
        <w:t>(</w:t>
      </w:r>
      <w:r w:rsidR="002F3617">
        <w:rPr>
          <w:rFonts w:asciiTheme="minorEastAsia" w:hAnsiTheme="minorEastAsia" w:hint="eastAsia"/>
          <w:sz w:val="24"/>
          <w:szCs w:val="24"/>
        </w:rPr>
        <w:t>带照片的临时身份证</w:t>
      </w:r>
      <w:r w:rsidR="00B51838">
        <w:rPr>
          <w:rFonts w:asciiTheme="minorEastAsia" w:hAnsiTheme="minorEastAsia" w:hint="eastAsia"/>
          <w:sz w:val="24"/>
          <w:szCs w:val="24"/>
        </w:rPr>
        <w:t>)2</w:t>
      </w:r>
      <w:r w:rsidR="00B51838">
        <w:rPr>
          <w:rFonts w:asciiTheme="minorEastAsia" w:hAnsiTheme="minorEastAsia"/>
          <w:sz w:val="24"/>
          <w:szCs w:val="24"/>
        </w:rPr>
        <w:t>.</w:t>
      </w:r>
      <w:r w:rsidR="002F3617">
        <w:rPr>
          <w:rFonts w:asciiTheme="minorEastAsia" w:hAnsiTheme="minorEastAsia" w:hint="eastAsia"/>
          <w:sz w:val="24"/>
          <w:szCs w:val="24"/>
        </w:rPr>
        <w:t>驾驶证</w:t>
      </w:r>
      <w:r w:rsidR="00B51838">
        <w:rPr>
          <w:rFonts w:asciiTheme="minorEastAsia" w:hAnsiTheme="minorEastAsia" w:hint="eastAsia"/>
          <w:sz w:val="24"/>
          <w:szCs w:val="24"/>
        </w:rPr>
        <w:t>3</w:t>
      </w:r>
      <w:r w:rsidR="00B51838">
        <w:rPr>
          <w:rFonts w:asciiTheme="minorEastAsia" w:hAnsiTheme="minorEastAsia"/>
          <w:sz w:val="24"/>
          <w:szCs w:val="24"/>
        </w:rPr>
        <w:t>.</w:t>
      </w:r>
      <w:r w:rsidR="002F3617">
        <w:rPr>
          <w:rFonts w:asciiTheme="minorEastAsia" w:hAnsiTheme="minorEastAsia" w:hint="eastAsia"/>
          <w:sz w:val="24"/>
          <w:szCs w:val="24"/>
        </w:rPr>
        <w:t>市民卡</w:t>
      </w:r>
    </w:p>
    <w:p w:rsidR="005F4C4E" w:rsidRDefault="00A538A0" w:rsidP="008878E4">
      <w:pPr>
        <w:ind w:firstLineChars="300" w:firstLine="720"/>
        <w:jc w:val="center"/>
        <w:rPr>
          <w:rFonts w:asciiTheme="minorEastAsia" w:hAnsiTheme="minorEastAsia"/>
          <w:sz w:val="24"/>
          <w:szCs w:val="24"/>
        </w:rPr>
      </w:pPr>
      <w:r w:rsidRPr="00A538A0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1701640" cy="2268854"/>
            <wp:effectExtent l="0" t="0" r="0" b="0"/>
            <wp:docPr id="24" name="图片 24" descr="C:\Users\mady\AppData\Local\Temp\WeChat Files\b535cab243a521a65dbe33a6234b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y\AppData\Local\Temp\WeChat Files\b535cab243a521a65dbe33a6234b2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75" cy="228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41" w:rsidRDefault="00517F41" w:rsidP="00A538A0">
      <w:pPr>
        <w:rPr>
          <w:rFonts w:asciiTheme="minorEastAsia" w:hAnsiTheme="minorEastAsia"/>
          <w:b/>
          <w:sz w:val="24"/>
          <w:szCs w:val="24"/>
        </w:rPr>
      </w:pPr>
    </w:p>
    <w:p w:rsidR="00EC7CA9" w:rsidRDefault="00673AE6" w:rsidP="00940D03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(</w:t>
      </w:r>
      <w:r w:rsidR="00940D03">
        <w:rPr>
          <w:rFonts w:asciiTheme="minorEastAsia" w:hAnsiTheme="minorEastAsia" w:hint="eastAsia"/>
          <w:b/>
          <w:sz w:val="24"/>
          <w:szCs w:val="24"/>
        </w:rPr>
        <w:t>2</w:t>
      </w:r>
      <w:r>
        <w:rPr>
          <w:rFonts w:asciiTheme="minorEastAsia" w:hAnsiTheme="minorEastAsia" w:hint="eastAsia"/>
          <w:b/>
          <w:sz w:val="24"/>
          <w:szCs w:val="24"/>
        </w:rPr>
        <w:t>)</w:t>
      </w:r>
      <w:r w:rsidR="00EC7CA9">
        <w:rPr>
          <w:rFonts w:asciiTheme="minorEastAsia" w:hAnsiTheme="minorEastAsia" w:hint="eastAsia"/>
          <w:b/>
          <w:sz w:val="24"/>
          <w:szCs w:val="24"/>
        </w:rPr>
        <w:t>、</w:t>
      </w:r>
      <w:r w:rsidR="00FA47F1">
        <w:rPr>
          <w:rFonts w:asciiTheme="minorEastAsia" w:hAnsiTheme="minorEastAsia" w:hint="eastAsia"/>
          <w:b/>
          <w:sz w:val="24"/>
          <w:szCs w:val="24"/>
        </w:rPr>
        <w:t>考</w:t>
      </w:r>
      <w:r w:rsidR="00EC7CA9">
        <w:rPr>
          <w:rFonts w:asciiTheme="minorEastAsia" w:hAnsiTheme="minorEastAsia" w:hint="eastAsia"/>
          <w:b/>
          <w:sz w:val="24"/>
          <w:szCs w:val="24"/>
        </w:rPr>
        <w:t>生在考试过程中不能</w:t>
      </w:r>
      <w:r w:rsidR="007878BF">
        <w:rPr>
          <w:rFonts w:asciiTheme="minorEastAsia" w:hAnsiTheme="minorEastAsia" w:hint="eastAsia"/>
          <w:b/>
          <w:sz w:val="24"/>
          <w:szCs w:val="24"/>
        </w:rPr>
        <w:t>切换</w:t>
      </w:r>
      <w:r w:rsidR="00BF60F9">
        <w:rPr>
          <w:rFonts w:asciiTheme="minorEastAsia" w:hAnsiTheme="minorEastAsia" w:hint="eastAsia"/>
          <w:b/>
          <w:sz w:val="24"/>
          <w:szCs w:val="24"/>
        </w:rPr>
        <w:t>到</w:t>
      </w:r>
      <w:r w:rsidR="007878BF">
        <w:rPr>
          <w:rFonts w:asciiTheme="minorEastAsia" w:hAnsiTheme="minorEastAsia" w:hint="eastAsia"/>
          <w:b/>
          <w:sz w:val="24"/>
          <w:szCs w:val="24"/>
        </w:rPr>
        <w:t>非考试</w:t>
      </w:r>
      <w:r w:rsidR="00D43E55">
        <w:rPr>
          <w:rFonts w:asciiTheme="minorEastAsia" w:hAnsiTheme="minorEastAsia" w:hint="eastAsia"/>
          <w:b/>
          <w:sz w:val="24"/>
          <w:szCs w:val="24"/>
        </w:rPr>
        <w:t>界面</w:t>
      </w:r>
      <w:r w:rsidR="007878BF">
        <w:rPr>
          <w:rFonts w:asciiTheme="minorEastAsia" w:hAnsiTheme="minorEastAsia" w:hint="eastAsia"/>
          <w:b/>
          <w:sz w:val="24"/>
          <w:szCs w:val="24"/>
        </w:rPr>
        <w:t>，</w:t>
      </w:r>
      <w:r w:rsidR="00D43E55">
        <w:rPr>
          <w:rFonts w:asciiTheme="minorEastAsia" w:hAnsiTheme="minorEastAsia" w:hint="eastAsia"/>
          <w:b/>
          <w:sz w:val="24"/>
          <w:szCs w:val="24"/>
        </w:rPr>
        <w:t>若</w:t>
      </w:r>
      <w:r w:rsidR="007878BF">
        <w:rPr>
          <w:rFonts w:asciiTheme="minorEastAsia" w:hAnsiTheme="minorEastAsia" w:hint="eastAsia"/>
          <w:b/>
          <w:sz w:val="24"/>
          <w:szCs w:val="24"/>
        </w:rPr>
        <w:t>后台</w:t>
      </w:r>
      <w:r w:rsidR="003314BF">
        <w:rPr>
          <w:rFonts w:asciiTheme="minorEastAsia" w:hAnsiTheme="minorEastAsia" w:hint="eastAsia"/>
          <w:b/>
          <w:sz w:val="24"/>
          <w:szCs w:val="24"/>
        </w:rPr>
        <w:t>监控</w:t>
      </w:r>
      <w:r w:rsidR="007878BF">
        <w:rPr>
          <w:rFonts w:asciiTheme="minorEastAsia" w:hAnsiTheme="minorEastAsia" w:hint="eastAsia"/>
          <w:b/>
          <w:sz w:val="24"/>
          <w:szCs w:val="24"/>
        </w:rPr>
        <w:t>发现</w:t>
      </w:r>
      <w:r w:rsidR="00597704">
        <w:rPr>
          <w:rFonts w:asciiTheme="minorEastAsia" w:hAnsiTheme="minorEastAsia" w:hint="eastAsia"/>
          <w:b/>
          <w:sz w:val="24"/>
          <w:szCs w:val="24"/>
        </w:rPr>
        <w:t>考生切换非考试界面，</w:t>
      </w:r>
      <w:r w:rsidR="007878BF" w:rsidRPr="00357343">
        <w:rPr>
          <w:rFonts w:asciiTheme="minorEastAsia" w:hAnsiTheme="minorEastAsia" w:hint="eastAsia"/>
          <w:b/>
          <w:sz w:val="24"/>
          <w:szCs w:val="24"/>
          <w:highlight w:val="yellow"/>
        </w:rPr>
        <w:t>第一次</w:t>
      </w:r>
      <w:r w:rsidR="006F15DA" w:rsidRPr="00357343">
        <w:rPr>
          <w:rFonts w:asciiTheme="minorEastAsia" w:hAnsiTheme="minorEastAsia" w:hint="eastAsia"/>
          <w:b/>
          <w:sz w:val="24"/>
          <w:szCs w:val="24"/>
          <w:highlight w:val="yellow"/>
        </w:rPr>
        <w:t>由监考老师进行警告</w:t>
      </w:r>
      <w:r w:rsidR="007878BF" w:rsidRPr="00357343">
        <w:rPr>
          <w:rFonts w:asciiTheme="minorEastAsia" w:hAnsiTheme="minorEastAsia" w:hint="eastAsia"/>
          <w:b/>
          <w:sz w:val="24"/>
          <w:szCs w:val="24"/>
          <w:highlight w:val="yellow"/>
        </w:rPr>
        <w:t>，第二次直接取消考试资格</w:t>
      </w:r>
      <w:r w:rsidR="00BA7C92" w:rsidRPr="00357343">
        <w:rPr>
          <w:rFonts w:asciiTheme="minorEastAsia" w:hAnsiTheme="minorEastAsia" w:hint="eastAsia"/>
          <w:b/>
          <w:sz w:val="24"/>
          <w:szCs w:val="24"/>
          <w:highlight w:val="yellow"/>
        </w:rPr>
        <w:t>，本次考试成绩作废</w:t>
      </w:r>
      <w:r w:rsidR="002F3617">
        <w:rPr>
          <w:rFonts w:asciiTheme="minorEastAsia" w:hAnsiTheme="minorEastAsia" w:hint="eastAsia"/>
          <w:b/>
          <w:sz w:val="24"/>
          <w:szCs w:val="24"/>
          <w:highlight w:val="yellow"/>
        </w:rPr>
        <w:t>，并按照学院违纪处理办法处理。</w:t>
      </w:r>
    </w:p>
    <w:p w:rsidR="00357343" w:rsidRDefault="00357343" w:rsidP="00EC7CA9">
      <w:pPr>
        <w:ind w:firstLineChars="300" w:firstLine="723"/>
        <w:rPr>
          <w:rFonts w:asciiTheme="minorEastAsia" w:hAnsiTheme="minorEastAsia"/>
          <w:b/>
          <w:sz w:val="24"/>
          <w:szCs w:val="24"/>
        </w:rPr>
      </w:pPr>
    </w:p>
    <w:p w:rsidR="00D67E7C" w:rsidRPr="00EC7CA9" w:rsidRDefault="00EC7CA9" w:rsidP="00EC664F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EC7CA9">
        <w:rPr>
          <w:rFonts w:asciiTheme="minorEastAsia" w:hAnsiTheme="minorEastAsia" w:hint="eastAsia"/>
          <w:b/>
          <w:sz w:val="24"/>
          <w:szCs w:val="24"/>
        </w:rPr>
        <w:t>三、考试平台考试操作流程</w:t>
      </w:r>
      <w:r>
        <w:rPr>
          <w:rFonts w:asciiTheme="minorEastAsia" w:hAnsiTheme="minorEastAsia" w:hint="eastAsia"/>
          <w:b/>
          <w:sz w:val="24"/>
          <w:szCs w:val="24"/>
        </w:rPr>
        <w:t>请</w:t>
      </w:r>
      <w:r w:rsidR="00357343">
        <w:rPr>
          <w:rFonts w:asciiTheme="minorEastAsia" w:hAnsiTheme="minorEastAsia" w:hint="eastAsia"/>
          <w:b/>
          <w:sz w:val="24"/>
          <w:szCs w:val="24"/>
        </w:rPr>
        <w:t>按</w:t>
      </w:r>
      <w:r>
        <w:rPr>
          <w:rFonts w:asciiTheme="minorEastAsia" w:hAnsiTheme="minorEastAsia" w:hint="eastAsia"/>
          <w:b/>
          <w:sz w:val="24"/>
          <w:szCs w:val="24"/>
        </w:rPr>
        <w:t>以下文档进行操作。</w:t>
      </w:r>
    </w:p>
    <w:p w:rsidR="007878BF" w:rsidRDefault="007878BF">
      <w:pPr>
        <w:jc w:val="center"/>
        <w:rPr>
          <w:rFonts w:ascii="华文宋体" w:eastAsia="华文宋体" w:hAnsi="华文宋体"/>
          <w:b/>
          <w:sz w:val="44"/>
          <w:szCs w:val="44"/>
        </w:rPr>
      </w:pPr>
    </w:p>
    <w:p w:rsidR="00716EBC" w:rsidRDefault="00357D77">
      <w:pPr>
        <w:jc w:val="center"/>
        <w:rPr>
          <w:rFonts w:ascii="华文宋体" w:eastAsia="华文宋体" w:hAnsi="华文宋体"/>
          <w:b/>
          <w:sz w:val="44"/>
          <w:szCs w:val="44"/>
        </w:rPr>
      </w:pPr>
      <w:r>
        <w:rPr>
          <w:rFonts w:ascii="华文宋体" w:eastAsia="华文宋体" w:hAnsi="华文宋体" w:hint="eastAsia"/>
          <w:b/>
          <w:sz w:val="44"/>
          <w:szCs w:val="44"/>
        </w:rPr>
        <w:t>在线考试系统学生端操作文档</w:t>
      </w:r>
    </w:p>
    <w:p w:rsidR="00716EBC" w:rsidRDefault="00716EBC">
      <w:pPr>
        <w:jc w:val="center"/>
        <w:rPr>
          <w:rFonts w:ascii="华文宋体" w:eastAsia="华文宋体" w:hAnsi="华文宋体"/>
          <w:b/>
          <w:sz w:val="44"/>
          <w:szCs w:val="44"/>
        </w:rPr>
      </w:pPr>
    </w:p>
    <w:sdt>
      <w:sdtPr>
        <w:rPr>
          <w:b/>
          <w:bCs/>
          <w:lang w:val="zh-CN"/>
        </w:rPr>
        <w:id w:val="31690002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p w:rsidR="00716EBC" w:rsidRDefault="00357D77">
          <w:r>
            <w:rPr>
              <w:b/>
              <w:sz w:val="28"/>
              <w:szCs w:val="28"/>
              <w:lang w:val="zh-CN"/>
            </w:rPr>
            <w:t>目录</w:t>
          </w:r>
        </w:p>
        <w:p w:rsidR="00716EBC" w:rsidRDefault="00357D77">
          <w:pPr>
            <w:pStyle w:val="10"/>
            <w:tabs>
              <w:tab w:val="right" w:leader="dot" w:pos="8548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301" w:history="1">
            <w:r>
              <w:t>一、</w:t>
            </w:r>
            <w:r>
              <w:t xml:space="preserve"> </w:t>
            </w:r>
            <w:r>
              <w:rPr>
                <w:rFonts w:hint="eastAsia"/>
              </w:rPr>
              <w:t>简介</w:t>
            </w:r>
            <w:r>
              <w:tab/>
            </w:r>
            <w:r w:rsidR="00826D49">
              <w:fldChar w:fldCharType="begin"/>
            </w:r>
            <w:r w:rsidR="00826D49">
              <w:instrText xml:space="preserve"> PAGEREF _Toc24301 </w:instrText>
            </w:r>
            <w:r w:rsidR="00826D49">
              <w:fldChar w:fldCharType="separate"/>
            </w:r>
            <w:r w:rsidR="007878BF">
              <w:rPr>
                <w:noProof/>
              </w:rPr>
              <w:t>4</w:t>
            </w:r>
            <w:r w:rsidR="00826D49">
              <w:rPr>
                <w:noProof/>
              </w:rPr>
              <w:fldChar w:fldCharType="end"/>
            </w:r>
          </w:hyperlink>
        </w:p>
        <w:p w:rsidR="00716EBC" w:rsidRDefault="00826D49">
          <w:pPr>
            <w:pStyle w:val="10"/>
            <w:tabs>
              <w:tab w:val="right" w:leader="dot" w:pos="8548"/>
            </w:tabs>
          </w:pPr>
          <w:hyperlink w:anchor="_Toc27428" w:history="1">
            <w:r w:rsidR="00357D77">
              <w:t>二、</w:t>
            </w:r>
            <w:r w:rsidR="00357D77">
              <w:t xml:space="preserve"> </w:t>
            </w:r>
            <w:r w:rsidR="00357D77">
              <w:rPr>
                <w:rFonts w:hint="eastAsia"/>
              </w:rPr>
              <w:t>系统学生端功能</w:t>
            </w:r>
            <w:r w:rsidR="00357D77">
              <w:tab/>
            </w:r>
            <w:r>
              <w:fldChar w:fldCharType="begin"/>
            </w:r>
            <w:r>
              <w:instrText xml:space="preserve"> PAGEREF _Toc27428 </w:instrText>
            </w:r>
            <w:r>
              <w:fldChar w:fldCharType="separate"/>
            </w:r>
            <w:r w:rsidR="007878BF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716EBC" w:rsidRDefault="00826D49">
          <w:pPr>
            <w:pStyle w:val="20"/>
            <w:tabs>
              <w:tab w:val="clear" w:pos="840"/>
              <w:tab w:val="clear" w:pos="8296"/>
              <w:tab w:val="right" w:leader="dot" w:pos="8548"/>
            </w:tabs>
          </w:pPr>
          <w:hyperlink w:anchor="_Toc6624" w:history="1">
            <w:r w:rsidR="00357D77">
              <w:t>(</w:t>
            </w:r>
            <w:r w:rsidR="00357D77">
              <w:t>一</w:t>
            </w:r>
            <w:r w:rsidR="00357D77">
              <w:t xml:space="preserve">) </w:t>
            </w:r>
            <w:r w:rsidR="00357D77">
              <w:rPr>
                <w:rFonts w:hint="eastAsia"/>
              </w:rPr>
              <w:t>考生登录</w:t>
            </w:r>
            <w:r w:rsidR="00357D77">
              <w:tab/>
            </w:r>
            <w:r>
              <w:fldChar w:fldCharType="begin"/>
            </w:r>
            <w:r>
              <w:instrText xml:space="preserve"> PAGEREF _Toc6624 </w:instrText>
            </w:r>
            <w:r>
              <w:fldChar w:fldCharType="separate"/>
            </w:r>
            <w:r w:rsidR="007878BF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716EBC" w:rsidRDefault="00826D49">
          <w:pPr>
            <w:pStyle w:val="20"/>
            <w:tabs>
              <w:tab w:val="clear" w:pos="840"/>
              <w:tab w:val="clear" w:pos="8296"/>
              <w:tab w:val="right" w:leader="dot" w:pos="8548"/>
            </w:tabs>
          </w:pPr>
          <w:hyperlink w:anchor="_Toc11705" w:history="1">
            <w:r w:rsidR="00357D77">
              <w:t>(</w:t>
            </w:r>
            <w:r w:rsidR="00357D77">
              <w:t>二</w:t>
            </w:r>
            <w:r w:rsidR="00357D77">
              <w:t xml:space="preserve">) </w:t>
            </w:r>
            <w:r w:rsidR="00357D77">
              <w:rPr>
                <w:rFonts w:hint="eastAsia"/>
              </w:rPr>
              <w:t>签署考试诚信协议</w:t>
            </w:r>
            <w:r w:rsidR="00357D77">
              <w:tab/>
            </w:r>
            <w:r>
              <w:fldChar w:fldCharType="begin"/>
            </w:r>
            <w:r>
              <w:instrText xml:space="preserve"> PAGEREF _Toc11705 </w:instrText>
            </w:r>
            <w:r>
              <w:fldChar w:fldCharType="separate"/>
            </w:r>
            <w:r w:rsidR="007878BF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716EBC" w:rsidRDefault="00826D49">
          <w:pPr>
            <w:pStyle w:val="20"/>
            <w:tabs>
              <w:tab w:val="clear" w:pos="840"/>
              <w:tab w:val="clear" w:pos="8296"/>
              <w:tab w:val="right" w:leader="dot" w:pos="8548"/>
            </w:tabs>
          </w:pPr>
          <w:hyperlink w:anchor="_Toc884" w:history="1">
            <w:r w:rsidR="00357D77">
              <w:t>(</w:t>
            </w:r>
            <w:r w:rsidR="00357D77">
              <w:t>三</w:t>
            </w:r>
            <w:r w:rsidR="00357D77">
              <w:t xml:space="preserve">) </w:t>
            </w:r>
            <w:r w:rsidR="00357D77">
              <w:rPr>
                <w:rFonts w:hint="eastAsia"/>
              </w:rPr>
              <w:t>查看考试</w:t>
            </w:r>
            <w:r w:rsidR="00357D77">
              <w:rPr>
                <w:rFonts w:hint="eastAsia"/>
              </w:rPr>
              <w:t>/</w:t>
            </w:r>
            <w:r w:rsidR="00357D77">
              <w:rPr>
                <w:rFonts w:hint="eastAsia"/>
              </w:rPr>
              <w:t>等待入场</w:t>
            </w:r>
            <w:r w:rsidR="00357D77">
              <w:tab/>
            </w:r>
            <w:r>
              <w:fldChar w:fldCharType="begin"/>
            </w:r>
            <w:r>
              <w:instrText xml:space="preserve"> PAGEREF _Toc884 </w:instrText>
            </w:r>
            <w:r>
              <w:fldChar w:fldCharType="separate"/>
            </w:r>
            <w:r w:rsidR="007878BF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716EBC" w:rsidRDefault="00826D49">
          <w:pPr>
            <w:pStyle w:val="20"/>
            <w:tabs>
              <w:tab w:val="clear" w:pos="840"/>
              <w:tab w:val="clear" w:pos="8296"/>
              <w:tab w:val="right" w:leader="dot" w:pos="8548"/>
            </w:tabs>
          </w:pPr>
          <w:hyperlink w:anchor="_Toc14878" w:history="1">
            <w:r w:rsidR="00357D77">
              <w:t>(</w:t>
            </w:r>
            <w:r w:rsidR="00357D77">
              <w:t>四</w:t>
            </w:r>
            <w:r w:rsidR="00357D77">
              <w:t xml:space="preserve">) </w:t>
            </w:r>
            <w:r w:rsidR="00357D77">
              <w:rPr>
                <w:rFonts w:hint="eastAsia"/>
              </w:rPr>
              <w:t>进入考场、等待考试</w:t>
            </w:r>
            <w:r w:rsidR="00357D77">
              <w:tab/>
            </w:r>
            <w:r>
              <w:fldChar w:fldCharType="begin"/>
            </w:r>
            <w:r>
              <w:instrText xml:space="preserve"> PAGEREF _Toc14878 </w:instrText>
            </w:r>
            <w:r>
              <w:fldChar w:fldCharType="separate"/>
            </w:r>
            <w:r w:rsidR="007878BF"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716EBC" w:rsidRDefault="00826D49">
          <w:pPr>
            <w:pStyle w:val="20"/>
            <w:tabs>
              <w:tab w:val="clear" w:pos="840"/>
              <w:tab w:val="clear" w:pos="8296"/>
              <w:tab w:val="right" w:leader="dot" w:pos="8548"/>
            </w:tabs>
          </w:pPr>
          <w:hyperlink w:anchor="_Toc27521" w:history="1">
            <w:r w:rsidR="00357D77">
              <w:rPr>
                <w:rFonts w:hint="eastAsia"/>
              </w:rPr>
              <w:t>(</w:t>
            </w:r>
            <w:r w:rsidR="00357D77">
              <w:rPr>
                <w:rFonts w:hint="eastAsia"/>
              </w:rPr>
              <w:t>五</w:t>
            </w:r>
            <w:r w:rsidR="00357D77">
              <w:rPr>
                <w:rFonts w:hint="eastAsia"/>
              </w:rPr>
              <w:t xml:space="preserve">) </w:t>
            </w:r>
            <w:r w:rsidR="00357D77">
              <w:rPr>
                <w:rFonts w:hint="eastAsia"/>
              </w:rPr>
              <w:t>考试答题</w:t>
            </w:r>
            <w:r w:rsidR="00357D77">
              <w:tab/>
            </w:r>
            <w:r>
              <w:fldChar w:fldCharType="begin"/>
            </w:r>
            <w:r>
              <w:instrText xml:space="preserve"> PAGEREF _Toc27521 </w:instrText>
            </w:r>
            <w:r>
              <w:fldChar w:fldCharType="separate"/>
            </w:r>
            <w:r w:rsidR="007878BF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716EBC" w:rsidRDefault="00826D49">
          <w:pPr>
            <w:pStyle w:val="20"/>
            <w:tabs>
              <w:tab w:val="clear" w:pos="840"/>
              <w:tab w:val="clear" w:pos="8296"/>
              <w:tab w:val="right" w:leader="dot" w:pos="8548"/>
            </w:tabs>
          </w:pPr>
          <w:hyperlink w:anchor="_Toc8295" w:history="1">
            <w:r w:rsidR="00357D77">
              <w:t>(</w:t>
            </w:r>
            <w:r w:rsidR="00357D77">
              <w:t>六</w:t>
            </w:r>
            <w:r w:rsidR="00357D77">
              <w:t xml:space="preserve">) </w:t>
            </w:r>
            <w:r w:rsidR="00357D77">
              <w:rPr>
                <w:rFonts w:hint="eastAsia"/>
              </w:rPr>
              <w:t>暂存试卷</w:t>
            </w:r>
            <w:r w:rsidR="00357D77">
              <w:tab/>
            </w:r>
            <w:r>
              <w:fldChar w:fldCharType="begin"/>
            </w:r>
            <w:r>
              <w:instrText xml:space="preserve"> PA</w:instrText>
            </w:r>
            <w:r>
              <w:instrText xml:space="preserve">GEREF _Toc8295 </w:instrText>
            </w:r>
            <w:r>
              <w:fldChar w:fldCharType="separate"/>
            </w:r>
            <w:r w:rsidR="007878BF"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716EBC" w:rsidRDefault="00826D49">
          <w:pPr>
            <w:pStyle w:val="20"/>
            <w:tabs>
              <w:tab w:val="clear" w:pos="840"/>
              <w:tab w:val="clear" w:pos="8296"/>
              <w:tab w:val="right" w:leader="dot" w:pos="8548"/>
            </w:tabs>
          </w:pPr>
          <w:hyperlink w:anchor="_Toc2810" w:history="1">
            <w:r w:rsidR="00357D77">
              <w:t>(</w:t>
            </w:r>
            <w:r w:rsidR="00357D77">
              <w:t>七</w:t>
            </w:r>
            <w:r w:rsidR="00357D77">
              <w:t xml:space="preserve">) </w:t>
            </w:r>
            <w:r w:rsidR="00357D77">
              <w:rPr>
                <w:rFonts w:hint="eastAsia"/>
              </w:rPr>
              <w:t>交卷</w:t>
            </w:r>
            <w:r w:rsidR="00357D77">
              <w:tab/>
            </w:r>
            <w:r>
              <w:fldChar w:fldCharType="begin"/>
            </w:r>
            <w:r>
              <w:instrText xml:space="preserve"> PAGEREF _Toc2810 </w:instrText>
            </w:r>
            <w:r>
              <w:fldChar w:fldCharType="separate"/>
            </w:r>
            <w:r w:rsidR="007878BF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716EBC" w:rsidRDefault="00826D49">
          <w:pPr>
            <w:pStyle w:val="10"/>
            <w:tabs>
              <w:tab w:val="right" w:leader="dot" w:pos="8548"/>
            </w:tabs>
          </w:pPr>
          <w:hyperlink w:anchor="_Toc16929" w:history="1">
            <w:r w:rsidR="00357D77">
              <w:t>三、</w:t>
            </w:r>
            <w:r w:rsidR="00357D77">
              <w:t xml:space="preserve"> </w:t>
            </w:r>
            <w:r w:rsidR="00357D77">
              <w:rPr>
                <w:rFonts w:hint="eastAsia"/>
              </w:rPr>
              <w:t>注意事项</w:t>
            </w:r>
            <w:r w:rsidR="00357D77">
              <w:tab/>
            </w:r>
            <w:r>
              <w:fldChar w:fldCharType="begin"/>
            </w:r>
            <w:r>
              <w:instrText xml:space="preserve"> PAGEREF _Toc16929 </w:instrText>
            </w:r>
            <w:r>
              <w:fldChar w:fldCharType="separate"/>
            </w:r>
            <w:r w:rsidR="007878BF"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716EBC" w:rsidRDefault="00357D77">
          <w:r>
            <w:fldChar w:fldCharType="end"/>
          </w:r>
        </w:p>
      </w:sdtContent>
    </w:sdt>
    <w:p w:rsidR="00716EBC" w:rsidRDefault="00357D77">
      <w:pPr>
        <w:rPr>
          <w:kern w:val="44"/>
          <w:sz w:val="36"/>
          <w:szCs w:val="44"/>
        </w:rPr>
      </w:pPr>
      <w:r>
        <w:br w:type="page"/>
      </w:r>
    </w:p>
    <w:p w:rsidR="00716EBC" w:rsidRDefault="00357D77">
      <w:pPr>
        <w:pStyle w:val="1"/>
        <w:numPr>
          <w:ilvl w:val="0"/>
          <w:numId w:val="1"/>
        </w:numPr>
      </w:pPr>
      <w:bookmarkStart w:id="1" w:name="_Toc24301"/>
      <w:r>
        <w:rPr>
          <w:rFonts w:hint="eastAsia"/>
        </w:rPr>
        <w:lastRenderedPageBreak/>
        <w:t>简介</w:t>
      </w:r>
      <w:bookmarkEnd w:id="1"/>
    </w:p>
    <w:p w:rsidR="00716EBC" w:rsidRDefault="00357D77">
      <w:pPr>
        <w:ind w:firstLineChars="200" w:firstLine="420"/>
      </w:pPr>
      <w:r>
        <w:rPr>
          <w:rFonts w:hint="eastAsia"/>
        </w:rPr>
        <w:t>本文档描述在线考试平台学生端的操作步骤，帮助考生能够快速了解使用系统，以及注意考试的相关事项。</w:t>
      </w:r>
    </w:p>
    <w:p w:rsidR="00716EBC" w:rsidRDefault="00357D77">
      <w:pPr>
        <w:ind w:firstLineChars="200" w:firstLine="420"/>
      </w:pPr>
      <w:r>
        <w:rPr>
          <w:rFonts w:hint="eastAsia"/>
        </w:rPr>
        <w:t>考生操作的基本流程为：</w:t>
      </w:r>
    </w:p>
    <w:p w:rsidR="00716EBC" w:rsidRDefault="00357D77">
      <w:pPr>
        <w:numPr>
          <w:ilvl w:val="0"/>
          <w:numId w:val="2"/>
        </w:numPr>
        <w:ind w:firstLineChars="200" w:firstLine="420"/>
      </w:pPr>
      <w:r>
        <w:rPr>
          <w:rFonts w:hint="eastAsia"/>
        </w:rPr>
        <w:t>考生登录</w:t>
      </w:r>
    </w:p>
    <w:p w:rsidR="00716EBC" w:rsidRDefault="00357D77">
      <w:pPr>
        <w:numPr>
          <w:ilvl w:val="0"/>
          <w:numId w:val="2"/>
        </w:numPr>
        <w:ind w:firstLineChars="200" w:firstLine="420"/>
      </w:pPr>
      <w:r>
        <w:rPr>
          <w:rFonts w:hint="eastAsia"/>
        </w:rPr>
        <w:t>考生阅读并签署考试诚信协议</w:t>
      </w:r>
    </w:p>
    <w:p w:rsidR="00716EBC" w:rsidRDefault="00357D77">
      <w:pPr>
        <w:numPr>
          <w:ilvl w:val="0"/>
          <w:numId w:val="2"/>
        </w:numPr>
        <w:ind w:firstLineChars="200" w:firstLine="420"/>
      </w:pPr>
      <w:r>
        <w:rPr>
          <w:rFonts w:hint="eastAsia"/>
        </w:rPr>
        <w:t>考生进入考试列表页面等待进入考场</w:t>
      </w:r>
    </w:p>
    <w:p w:rsidR="00716EBC" w:rsidRDefault="00357D77">
      <w:pPr>
        <w:numPr>
          <w:ilvl w:val="0"/>
          <w:numId w:val="2"/>
        </w:numPr>
        <w:ind w:firstLineChars="200" w:firstLine="420"/>
      </w:pPr>
      <w:r>
        <w:rPr>
          <w:rFonts w:hint="eastAsia"/>
        </w:rPr>
        <w:t>满足考试入场时间后，考生点击“进入考场”按钮进入考场，等待考试</w:t>
      </w:r>
    </w:p>
    <w:p w:rsidR="00716EBC" w:rsidRDefault="00357D77">
      <w:pPr>
        <w:numPr>
          <w:ilvl w:val="0"/>
          <w:numId w:val="2"/>
        </w:numPr>
        <w:ind w:firstLineChars="200" w:firstLine="420"/>
      </w:pPr>
      <w:r>
        <w:rPr>
          <w:rFonts w:hint="eastAsia"/>
        </w:rPr>
        <w:t>考试时间开始，考生点击“进入答题”按钮进入答卷页面进行做题</w:t>
      </w:r>
    </w:p>
    <w:p w:rsidR="00716EBC" w:rsidRDefault="00357D77">
      <w:pPr>
        <w:numPr>
          <w:ilvl w:val="0"/>
          <w:numId w:val="2"/>
        </w:numPr>
        <w:ind w:firstLineChars="200" w:firstLine="420"/>
      </w:pPr>
      <w:r>
        <w:rPr>
          <w:rFonts w:hint="eastAsia"/>
        </w:rPr>
        <w:t>学生在答卷页面，满足交卷条件后，考生即可交卷</w:t>
      </w:r>
    </w:p>
    <w:p w:rsidR="00716EBC" w:rsidRDefault="00357D77">
      <w:pPr>
        <w:numPr>
          <w:ilvl w:val="0"/>
          <w:numId w:val="2"/>
        </w:numPr>
        <w:ind w:firstLineChars="200" w:firstLine="420"/>
      </w:pPr>
      <w:r>
        <w:rPr>
          <w:rFonts w:hint="eastAsia"/>
        </w:rPr>
        <w:t>交卷成功，考生离场</w:t>
      </w:r>
    </w:p>
    <w:p w:rsidR="00716EBC" w:rsidRDefault="00357D77">
      <w:pPr>
        <w:pStyle w:val="1"/>
        <w:numPr>
          <w:ilvl w:val="0"/>
          <w:numId w:val="1"/>
        </w:numPr>
      </w:pPr>
      <w:bookmarkStart w:id="2" w:name="_Toc27428"/>
      <w:r>
        <w:rPr>
          <w:rFonts w:hint="eastAsia"/>
        </w:rPr>
        <w:t>系统学生端功能</w:t>
      </w:r>
      <w:bookmarkEnd w:id="2"/>
    </w:p>
    <w:p w:rsidR="00716EBC" w:rsidRDefault="00357D77">
      <w:pPr>
        <w:pStyle w:val="2"/>
        <w:numPr>
          <w:ilvl w:val="0"/>
          <w:numId w:val="3"/>
        </w:numPr>
      </w:pPr>
      <w:bookmarkStart w:id="3" w:name="_Toc6624"/>
      <w:r>
        <w:rPr>
          <w:rFonts w:hint="eastAsia"/>
        </w:rPr>
        <w:t>考生登录</w:t>
      </w:r>
      <w:bookmarkEnd w:id="3"/>
    </w:p>
    <w:p w:rsidR="00716EBC" w:rsidRDefault="00357D77">
      <w:pPr>
        <w:ind w:firstLine="420"/>
      </w:pPr>
      <w:r>
        <w:rPr>
          <w:rFonts w:hint="eastAsia"/>
        </w:rPr>
        <w:t>考生访问链接</w:t>
      </w:r>
      <w:hyperlink r:id="rId13" w:anchor="/login" w:history="1">
        <w:r>
          <w:rPr>
            <w:rStyle w:val="aa"/>
            <w:rFonts w:ascii="宋体" w:eastAsia="宋体" w:hAnsi="宋体" w:cs="宋体"/>
            <w:sz w:val="24"/>
            <w:szCs w:val="24"/>
          </w:rPr>
          <w:t>https://exam.gwzke.com/#/login</w:t>
        </w:r>
      </w:hyperlink>
      <w:r>
        <w:rPr>
          <w:rFonts w:hint="eastAsia"/>
        </w:rPr>
        <w:t>，进入到登录页面，输入账号和密码进行登录，考生登录账号密码说明：</w:t>
      </w:r>
      <w:r w:rsidR="00970F13">
        <w:rPr>
          <w:rFonts w:hint="eastAsia"/>
        </w:rPr>
        <w:t>登录账号是准考证号，密码为身份证后六位，港澳台密码为身份证后六位，不包含括号。</w:t>
      </w:r>
    </w:p>
    <w:p w:rsidR="00716EBC" w:rsidRDefault="00716EBC">
      <w:pPr>
        <w:ind w:firstLine="420"/>
      </w:pPr>
    </w:p>
    <w:p w:rsidR="00716EBC" w:rsidRDefault="00357D77">
      <w:pPr>
        <w:ind w:firstLine="420"/>
      </w:pPr>
      <w:r>
        <w:rPr>
          <w:noProof/>
        </w:rPr>
        <w:drawing>
          <wp:inline distT="0" distB="0" distL="114300" distR="114300">
            <wp:extent cx="5419090" cy="3240405"/>
            <wp:effectExtent l="0" t="0" r="1016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pStyle w:val="2"/>
        <w:numPr>
          <w:ilvl w:val="0"/>
          <w:numId w:val="3"/>
        </w:numPr>
      </w:pPr>
      <w:bookmarkStart w:id="4" w:name="_Toc11705"/>
      <w:r>
        <w:rPr>
          <w:rFonts w:hint="eastAsia"/>
        </w:rPr>
        <w:t>签署考试诚信协议</w:t>
      </w:r>
      <w:bookmarkEnd w:id="4"/>
    </w:p>
    <w:p w:rsidR="00716EBC" w:rsidRDefault="00357D77">
      <w:r>
        <w:rPr>
          <w:rFonts w:hint="eastAsia"/>
        </w:rPr>
        <w:t>考生使用账号密码正确登录系统后，进入到考试诚信协议页面，考试诚信协议页面如下图：</w:t>
      </w:r>
    </w:p>
    <w:p w:rsidR="00716EBC" w:rsidRDefault="00357D77">
      <w:r>
        <w:rPr>
          <w:noProof/>
        </w:rPr>
        <w:lastRenderedPageBreak/>
        <w:drawing>
          <wp:inline distT="0" distB="0" distL="114300" distR="114300">
            <wp:extent cx="5424596" cy="2895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9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r>
        <w:rPr>
          <w:noProof/>
        </w:rPr>
        <w:drawing>
          <wp:inline distT="0" distB="0" distL="114300" distR="114300">
            <wp:extent cx="5410598" cy="2857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8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r>
        <w:rPr>
          <w:rFonts w:hint="eastAsia"/>
        </w:rPr>
        <w:t>考试诚信页面必要说明：</w:t>
      </w:r>
    </w:p>
    <w:p w:rsidR="00716EBC" w:rsidRDefault="00357D77">
      <w:pPr>
        <w:numPr>
          <w:ilvl w:val="0"/>
          <w:numId w:val="4"/>
        </w:numPr>
      </w:pPr>
      <w:r>
        <w:rPr>
          <w:rFonts w:hint="eastAsia"/>
        </w:rPr>
        <w:t>阅读《考试诚信承诺书》和《考试纪律说明》不得小于</w:t>
      </w:r>
      <w:r>
        <w:rPr>
          <w:rFonts w:hint="eastAsia"/>
        </w:rPr>
        <w:t>30</w:t>
      </w:r>
      <w:r>
        <w:rPr>
          <w:rFonts w:hint="eastAsia"/>
        </w:rPr>
        <w:t>秒；</w:t>
      </w:r>
    </w:p>
    <w:p w:rsidR="00716EBC" w:rsidRDefault="00357D77">
      <w:r>
        <w:rPr>
          <w:noProof/>
        </w:rPr>
        <w:drawing>
          <wp:inline distT="0" distB="0" distL="114300" distR="114300">
            <wp:extent cx="5587879" cy="29260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1333" cy="29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numPr>
          <w:ilvl w:val="0"/>
          <w:numId w:val="4"/>
        </w:numPr>
      </w:pPr>
      <w:r>
        <w:rPr>
          <w:rFonts w:hint="eastAsia"/>
        </w:rPr>
        <w:lastRenderedPageBreak/>
        <w:t>考生同意签署考试诚信协议，即考生勾选“已完整阅读并同意”复选框；</w:t>
      </w:r>
    </w:p>
    <w:p w:rsidR="00716EBC" w:rsidRDefault="00357D77">
      <w:r>
        <w:rPr>
          <w:noProof/>
        </w:rPr>
        <w:drawing>
          <wp:inline distT="0" distB="0" distL="114300" distR="114300">
            <wp:extent cx="5421630" cy="2406015"/>
            <wp:effectExtent l="0" t="0" r="762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numPr>
          <w:ilvl w:val="0"/>
          <w:numId w:val="4"/>
        </w:numPr>
      </w:pPr>
      <w:r>
        <w:rPr>
          <w:rFonts w:hint="eastAsia"/>
          <w:color w:val="FF0000"/>
        </w:rPr>
        <w:t>考生必须满足以上两点说明，否则不能进行下一步操作</w:t>
      </w:r>
      <w:r>
        <w:rPr>
          <w:rFonts w:hint="eastAsia"/>
        </w:rPr>
        <w:t>。</w:t>
      </w:r>
    </w:p>
    <w:p w:rsidR="00716EBC" w:rsidRDefault="00357D77">
      <w:pPr>
        <w:pStyle w:val="2"/>
        <w:numPr>
          <w:ilvl w:val="0"/>
          <w:numId w:val="3"/>
        </w:numPr>
      </w:pPr>
      <w:bookmarkStart w:id="5" w:name="_Toc884"/>
      <w:r>
        <w:rPr>
          <w:rFonts w:hint="eastAsia"/>
        </w:rPr>
        <w:t>查看考试</w:t>
      </w:r>
      <w:r>
        <w:rPr>
          <w:rFonts w:hint="eastAsia"/>
        </w:rPr>
        <w:t>/</w:t>
      </w:r>
      <w:r>
        <w:rPr>
          <w:rFonts w:hint="eastAsia"/>
        </w:rPr>
        <w:t>等待入场</w:t>
      </w:r>
      <w:bookmarkEnd w:id="5"/>
    </w:p>
    <w:p w:rsidR="00716EBC" w:rsidRDefault="00357D77">
      <w:pPr>
        <w:ind w:firstLine="420"/>
      </w:pPr>
      <w:r>
        <w:rPr>
          <w:rFonts w:hint="eastAsia"/>
        </w:rPr>
        <w:t>考生签署考试诚信协议后，点击诚信协议页面的“确认”按钮即可进入到考试列表，页面如下图：</w:t>
      </w:r>
    </w:p>
    <w:p w:rsidR="00716EBC" w:rsidRDefault="00357D77">
      <w:r>
        <w:rPr>
          <w:noProof/>
        </w:rPr>
        <w:drawing>
          <wp:inline distT="0" distB="0" distL="114300" distR="114300">
            <wp:extent cx="5420360" cy="3225165"/>
            <wp:effectExtent l="0" t="0" r="889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r>
        <w:rPr>
          <w:rFonts w:hint="eastAsia"/>
        </w:rPr>
        <w:t>考生考试列表显示的是学生的考试，考试状态有以下</w:t>
      </w:r>
      <w:r>
        <w:rPr>
          <w:rFonts w:hint="eastAsia"/>
        </w:rPr>
        <w:t>5</w:t>
      </w:r>
      <w:r>
        <w:rPr>
          <w:rFonts w:hint="eastAsia"/>
        </w:rPr>
        <w:t>种：</w:t>
      </w:r>
    </w:p>
    <w:p w:rsidR="00716EBC" w:rsidRDefault="00357D77">
      <w:pPr>
        <w:numPr>
          <w:ilvl w:val="0"/>
          <w:numId w:val="5"/>
        </w:numPr>
      </w:pPr>
      <w:r>
        <w:rPr>
          <w:rFonts w:hint="eastAsia"/>
          <w:b/>
          <w:bCs/>
        </w:rPr>
        <w:t>尚未开考</w:t>
      </w:r>
      <w:r>
        <w:rPr>
          <w:rFonts w:hint="eastAsia"/>
        </w:rPr>
        <w:t>：尚未开考的情况为，当前考试的入场时间未到，不允许考生入场；</w:t>
      </w:r>
    </w:p>
    <w:p w:rsidR="00716EBC" w:rsidRDefault="00357D77">
      <w:pPr>
        <w:numPr>
          <w:ilvl w:val="0"/>
          <w:numId w:val="5"/>
        </w:numPr>
      </w:pPr>
      <w:r>
        <w:rPr>
          <w:rFonts w:hint="eastAsia"/>
          <w:b/>
          <w:bCs/>
        </w:rPr>
        <w:t>进入考场</w:t>
      </w:r>
      <w:r>
        <w:rPr>
          <w:rFonts w:hint="eastAsia"/>
        </w:rPr>
        <w:t>：进入考场的情况为，当前考试的入场时间已到，且未超过入场截止时间，此时考生可进入考场；</w:t>
      </w:r>
    </w:p>
    <w:p w:rsidR="00716EBC" w:rsidRDefault="00357D77">
      <w:pPr>
        <w:numPr>
          <w:ilvl w:val="0"/>
          <w:numId w:val="5"/>
        </w:numPr>
      </w:pPr>
      <w:r>
        <w:rPr>
          <w:rFonts w:hint="eastAsia"/>
          <w:b/>
          <w:bCs/>
        </w:rPr>
        <w:t>考试入场时间已过</w:t>
      </w:r>
      <w:r>
        <w:rPr>
          <w:rFonts w:hint="eastAsia"/>
        </w:rPr>
        <w:t>：考试入场时间已过的情况为，考试入场时间已过，考生尚未进入考场；</w:t>
      </w:r>
    </w:p>
    <w:p w:rsidR="00716EBC" w:rsidRDefault="00357D77">
      <w:pPr>
        <w:numPr>
          <w:ilvl w:val="0"/>
          <w:numId w:val="5"/>
        </w:numPr>
      </w:pPr>
      <w:r>
        <w:rPr>
          <w:rFonts w:hint="eastAsia"/>
          <w:b/>
          <w:bCs/>
        </w:rPr>
        <w:t>已交卷</w:t>
      </w:r>
      <w:r>
        <w:rPr>
          <w:rFonts w:hint="eastAsia"/>
        </w:rPr>
        <w:t>：已交卷的情况为，考试答完题后，做交卷操作；</w:t>
      </w:r>
    </w:p>
    <w:p w:rsidR="00716EBC" w:rsidRDefault="00357D77">
      <w:pPr>
        <w:numPr>
          <w:ilvl w:val="0"/>
          <w:numId w:val="5"/>
        </w:numPr>
      </w:pPr>
      <w:r>
        <w:rPr>
          <w:rFonts w:hint="eastAsia"/>
          <w:b/>
          <w:bCs/>
        </w:rPr>
        <w:t>考试结束</w:t>
      </w:r>
      <w:r>
        <w:rPr>
          <w:rFonts w:hint="eastAsia"/>
        </w:rPr>
        <w:t>：考试已经结束。</w:t>
      </w:r>
    </w:p>
    <w:p w:rsidR="00716EBC" w:rsidRDefault="00357D77">
      <w:r>
        <w:rPr>
          <w:rFonts w:hint="eastAsia"/>
        </w:rPr>
        <w:t>以上</w:t>
      </w:r>
      <w:r>
        <w:rPr>
          <w:rFonts w:hint="eastAsia"/>
        </w:rPr>
        <w:t>5</w:t>
      </w:r>
      <w:r>
        <w:rPr>
          <w:rFonts w:hint="eastAsia"/>
        </w:rPr>
        <w:t>种状态中，只有“</w:t>
      </w:r>
      <w:r>
        <w:rPr>
          <w:rFonts w:hint="eastAsia"/>
          <w:color w:val="FF0000"/>
        </w:rPr>
        <w:t>进入考场</w:t>
      </w:r>
      <w:r>
        <w:rPr>
          <w:rFonts w:hint="eastAsia"/>
        </w:rPr>
        <w:t>”状态是可以点击的，其他按钮不可点击。可点击的按钮颜色为深蓝色，不可点击的按钮颜色为浅蓝色：</w:t>
      </w:r>
    </w:p>
    <w:p w:rsidR="00716EBC" w:rsidRDefault="00357D77">
      <w:r>
        <w:rPr>
          <w:noProof/>
        </w:rPr>
        <w:lastRenderedPageBreak/>
        <w:drawing>
          <wp:inline distT="0" distB="0" distL="114300" distR="114300">
            <wp:extent cx="2585085" cy="2192655"/>
            <wp:effectExtent l="0" t="0" r="571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27275" cy="2381250"/>
            <wp:effectExtent l="0" t="0" r="158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ind w:firstLine="420"/>
        <w:rPr>
          <w:color w:val="FF0000"/>
        </w:rPr>
      </w:pPr>
      <w:r>
        <w:rPr>
          <w:rFonts w:hint="eastAsia"/>
        </w:rPr>
        <w:t>如果当天考生有考试安排，考生应注意时间安排，提前登录系统，进入考生考试列表页面中等待入场，如果考试入场时间已到，该考试的“进入考场”按钮放开，考生即可点击“进入考场”按钮进入考场。</w:t>
      </w:r>
      <w:r>
        <w:rPr>
          <w:rFonts w:hint="eastAsia"/>
          <w:color w:val="FF0000"/>
        </w:rPr>
        <w:t>考生必须在考试的入场时间范围内进入考场，否则“进入考场”按钮关闭，将不能进入考场，考生后果自负。</w:t>
      </w:r>
    </w:p>
    <w:p w:rsidR="00716EBC" w:rsidRDefault="00357D77">
      <w:pPr>
        <w:ind w:firstLine="420"/>
      </w:pPr>
      <w:r>
        <w:rPr>
          <w:noProof/>
        </w:rPr>
        <w:drawing>
          <wp:inline distT="0" distB="0" distL="114300" distR="114300">
            <wp:extent cx="5427345" cy="2379345"/>
            <wp:effectExtent l="0" t="0" r="190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D02A4F">
      <w:pPr>
        <w:ind w:firstLine="420"/>
      </w:pPr>
      <w:r>
        <w:rPr>
          <w:rFonts w:hint="eastAsia"/>
        </w:rPr>
        <w:t>学生等待入场时，</w:t>
      </w:r>
      <w:r w:rsidR="00357D77">
        <w:rPr>
          <w:rFonts w:hint="eastAsia"/>
        </w:rPr>
        <w:t>根据监考老师给定的腾讯会议号进入腾讯会议，如果发现临近考试而腾讯会议编号为空时，考生可尝试刷新页面：</w:t>
      </w:r>
    </w:p>
    <w:p w:rsidR="00716EBC" w:rsidRDefault="00357D77">
      <w:pPr>
        <w:ind w:firstLine="420"/>
      </w:pPr>
      <w:r>
        <w:rPr>
          <w:noProof/>
        </w:rPr>
        <w:drawing>
          <wp:inline distT="0" distB="0" distL="114300" distR="114300">
            <wp:extent cx="2887980" cy="2707931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70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716EBC"/>
    <w:p w:rsidR="00716EBC" w:rsidRDefault="00357D77">
      <w:pPr>
        <w:pStyle w:val="2"/>
        <w:numPr>
          <w:ilvl w:val="0"/>
          <w:numId w:val="3"/>
        </w:numPr>
      </w:pPr>
      <w:bookmarkStart w:id="6" w:name="_Toc14878"/>
      <w:r>
        <w:rPr>
          <w:rFonts w:hint="eastAsia"/>
        </w:rPr>
        <w:lastRenderedPageBreak/>
        <w:t>进入考场、等待考试</w:t>
      </w:r>
      <w:bookmarkEnd w:id="6"/>
    </w:p>
    <w:p w:rsidR="00716EBC" w:rsidRDefault="00357D77">
      <w:pPr>
        <w:ind w:firstLine="420"/>
      </w:pPr>
      <w:r>
        <w:rPr>
          <w:rFonts w:hint="eastAsia"/>
        </w:rPr>
        <w:t>考生在考试列表页面点击“进入考场”后，进入到考场页面等待考试，考场页面如下：</w:t>
      </w:r>
    </w:p>
    <w:p w:rsidR="00716EBC" w:rsidRDefault="00357D77">
      <w:pPr>
        <w:ind w:firstLine="420"/>
      </w:pPr>
      <w:r>
        <w:rPr>
          <w:noProof/>
        </w:rPr>
        <w:drawing>
          <wp:inline distT="0" distB="0" distL="114300" distR="114300">
            <wp:extent cx="5426075" cy="3244215"/>
            <wp:effectExtent l="0" t="0" r="317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ind w:firstLine="420"/>
      </w:pPr>
      <w:r>
        <w:rPr>
          <w:rFonts w:hint="eastAsia"/>
        </w:rPr>
        <w:t>考场页面中，需要注意的是：</w:t>
      </w:r>
    </w:p>
    <w:p w:rsidR="00716EBC" w:rsidRDefault="00357D77">
      <w:pPr>
        <w:numPr>
          <w:ilvl w:val="0"/>
          <w:numId w:val="6"/>
        </w:numPr>
        <w:ind w:firstLine="420"/>
      </w:pPr>
      <w:r>
        <w:rPr>
          <w:rFonts w:hint="eastAsia"/>
        </w:rPr>
        <w:t>考生必须阅读《考生须知》，且勾选“已完整阅读并同意”；</w:t>
      </w:r>
    </w:p>
    <w:p w:rsidR="00716EBC" w:rsidRDefault="00357D77">
      <w:pPr>
        <w:numPr>
          <w:ilvl w:val="0"/>
          <w:numId w:val="6"/>
        </w:numPr>
        <w:ind w:firstLine="420"/>
      </w:pPr>
      <w:r>
        <w:rPr>
          <w:rFonts w:hint="eastAsia"/>
        </w:rPr>
        <w:t>“进入答题”按钮是必须满足已勾选“已完整阅读并同意”，且考试时间已到这两个条件才能点击，仅满足其中一个条件按钮不可点击；当考试时间未到时，按钮文字为考试开始时间，如“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</w:t>
      </w:r>
      <w:r>
        <w:rPr>
          <w:rFonts w:hint="eastAsia"/>
        </w:rPr>
        <w:t xml:space="preserve"> 14:30:00</w:t>
      </w:r>
      <w:r>
        <w:rPr>
          <w:rFonts w:hint="eastAsia"/>
        </w:rPr>
        <w:t>后可进入答题”，且不可点击；</w:t>
      </w:r>
    </w:p>
    <w:p w:rsidR="00716EBC" w:rsidRDefault="00357D77">
      <w:pPr>
        <w:numPr>
          <w:ilvl w:val="0"/>
          <w:numId w:val="6"/>
        </w:numPr>
        <w:ind w:firstLine="420"/>
      </w:pPr>
      <w:r>
        <w:rPr>
          <w:rFonts w:hint="eastAsia"/>
          <w:color w:val="FF0000"/>
        </w:rPr>
        <w:t>考生进入当前页面后，切勿离开或关闭当前页面，否则入场时间结束，考场立即封闭，考生将不能进行考试答题。</w:t>
      </w:r>
    </w:p>
    <w:p w:rsidR="00716EBC" w:rsidRDefault="00357D77">
      <w:pPr>
        <w:pStyle w:val="2"/>
        <w:numPr>
          <w:ilvl w:val="0"/>
          <w:numId w:val="3"/>
        </w:numPr>
      </w:pPr>
      <w:bookmarkStart w:id="7" w:name="_Toc27521"/>
      <w:r>
        <w:rPr>
          <w:rFonts w:hint="eastAsia"/>
        </w:rPr>
        <w:t>考试答题</w:t>
      </w:r>
      <w:bookmarkEnd w:id="7"/>
    </w:p>
    <w:p w:rsidR="00716EBC" w:rsidRDefault="00357D77">
      <w:r>
        <w:rPr>
          <w:rFonts w:hint="eastAsia"/>
        </w:rPr>
        <w:t>考生在考场页面中，点击“进入答题”按钮进入答卷页面：</w:t>
      </w:r>
    </w:p>
    <w:p w:rsidR="00716EBC" w:rsidRDefault="00357D77">
      <w:r>
        <w:rPr>
          <w:noProof/>
        </w:rPr>
        <w:drawing>
          <wp:inline distT="0" distB="0" distL="114300" distR="114300">
            <wp:extent cx="5189220" cy="289808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7398" cy="28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r>
        <w:rPr>
          <w:rFonts w:hint="eastAsia"/>
        </w:rPr>
        <w:lastRenderedPageBreak/>
        <w:t>答卷页面示例如下：</w:t>
      </w:r>
    </w:p>
    <w:p w:rsidR="00716EBC" w:rsidRDefault="00357D77">
      <w:r>
        <w:rPr>
          <w:noProof/>
        </w:rPr>
        <w:drawing>
          <wp:inline distT="0" distB="0" distL="114300" distR="114300">
            <wp:extent cx="5417185" cy="3252470"/>
            <wp:effectExtent l="0" t="0" r="1206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r>
        <w:rPr>
          <w:rFonts w:hint="eastAsia"/>
        </w:rPr>
        <w:t>答卷页面说明：</w:t>
      </w:r>
    </w:p>
    <w:p w:rsidR="00716EBC" w:rsidRPr="00D67E7C" w:rsidRDefault="00357D77">
      <w:pPr>
        <w:numPr>
          <w:ilvl w:val="0"/>
          <w:numId w:val="7"/>
        </w:numPr>
        <w:rPr>
          <w:b/>
          <w:sz w:val="22"/>
        </w:rPr>
      </w:pPr>
      <w:r w:rsidRPr="00D67E7C">
        <w:rPr>
          <w:rFonts w:hint="eastAsia"/>
          <w:b/>
          <w:sz w:val="22"/>
        </w:rPr>
        <w:t>检测考生是否点击试卷以外的地方，弹出警告；</w:t>
      </w:r>
    </w:p>
    <w:p w:rsidR="00716EBC" w:rsidRDefault="00357D77">
      <w:r>
        <w:rPr>
          <w:noProof/>
        </w:rPr>
        <w:drawing>
          <wp:inline distT="0" distB="0" distL="114300" distR="114300">
            <wp:extent cx="5427980" cy="3228975"/>
            <wp:effectExtent l="0" t="0" r="127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t>答卷页面复制粘贴无效；</w:t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t>考试时间倒计时；</w:t>
      </w:r>
    </w:p>
    <w:p w:rsidR="00716EBC" w:rsidRDefault="00357D77">
      <w:r>
        <w:rPr>
          <w:noProof/>
        </w:rPr>
        <w:lastRenderedPageBreak/>
        <w:drawing>
          <wp:inline distT="0" distB="0" distL="114300" distR="114300">
            <wp:extent cx="5242560" cy="285699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9944" cy="28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t>题目的切换：可以点击对应题号，也可以点击上一题下一题；</w:t>
      </w:r>
    </w:p>
    <w:p w:rsidR="00716EBC" w:rsidRDefault="00357D77">
      <w:r>
        <w:rPr>
          <w:noProof/>
        </w:rPr>
        <w:drawing>
          <wp:inline distT="0" distB="0" distL="114300" distR="114300">
            <wp:extent cx="5151120" cy="283999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9309" cy="283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5420" cy="3086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71" cy="30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lastRenderedPageBreak/>
        <w:t>每一道题目的答题情况说明：根据题号的颜色区别；</w:t>
      </w:r>
    </w:p>
    <w:p w:rsidR="00716EBC" w:rsidRDefault="00357D77">
      <w:r>
        <w:rPr>
          <w:noProof/>
        </w:rPr>
        <w:drawing>
          <wp:inline distT="0" distB="0" distL="114300" distR="114300">
            <wp:extent cx="3400425" cy="50292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t>当前时间未满足提前交卷时间时，不可交卷；</w:t>
      </w:r>
    </w:p>
    <w:p w:rsidR="00881DF0" w:rsidRDefault="00881DF0">
      <w:pPr>
        <w:rPr>
          <w:noProof/>
        </w:rPr>
      </w:pPr>
      <w:r>
        <w:rPr>
          <w:noProof/>
        </w:rPr>
        <w:drawing>
          <wp:inline distT="0" distB="0" distL="114300" distR="114300" wp14:anchorId="3DBB07B5" wp14:editId="4B236E6A">
            <wp:extent cx="5423535" cy="2512060"/>
            <wp:effectExtent l="0" t="0" r="571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t>距离考试时间还有</w:t>
      </w:r>
      <w:r>
        <w:rPr>
          <w:rFonts w:hint="eastAsia"/>
        </w:rPr>
        <w:t>15</w:t>
      </w:r>
      <w:r>
        <w:rPr>
          <w:rFonts w:hint="eastAsia"/>
        </w:rPr>
        <w:t>分钟时，弹出弹窗让学生确认，并给学生做一些文字提醒；</w:t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t>当学生做到最后一道题时，下一题按钮变为“暂时保存答卷”按钮，该按钮被点击时，当前试卷答案被保存，防止考生误操作后答案丢失；</w:t>
      </w:r>
    </w:p>
    <w:p w:rsidR="00716EBC" w:rsidRDefault="00357D77">
      <w:r>
        <w:rPr>
          <w:noProof/>
        </w:rPr>
        <w:lastRenderedPageBreak/>
        <w:drawing>
          <wp:inline distT="0" distB="0" distL="114300" distR="114300">
            <wp:extent cx="5424805" cy="3233420"/>
            <wp:effectExtent l="0" t="0" r="4445" b="508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716EBC"/>
    <w:p w:rsidR="00716EBC" w:rsidRDefault="00716EBC"/>
    <w:p w:rsidR="00716EBC" w:rsidRDefault="00716EBC"/>
    <w:p w:rsidR="00716EBC" w:rsidRDefault="00716EBC"/>
    <w:p w:rsidR="00716EBC" w:rsidRDefault="00716EBC"/>
    <w:p w:rsidR="00716EBC" w:rsidRDefault="00357D77">
      <w:r>
        <w:rPr>
          <w:noProof/>
        </w:rPr>
        <w:drawing>
          <wp:inline distT="0" distB="0" distL="114300" distR="114300">
            <wp:extent cx="5415280" cy="1856740"/>
            <wp:effectExtent l="0" t="0" r="13970" b="1016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716EBC"/>
    <w:p w:rsidR="00716EBC" w:rsidRDefault="00357D77">
      <w:r>
        <w:rPr>
          <w:noProof/>
        </w:rPr>
        <w:lastRenderedPageBreak/>
        <w:drawing>
          <wp:inline distT="0" distB="0" distL="114300" distR="114300">
            <wp:extent cx="5422265" cy="4323080"/>
            <wp:effectExtent l="0" t="0" r="698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t>考生完成一题系统保存一题，防止答案丢失问题；</w:t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t>当满足交卷条件后，考生即可交卷：</w:t>
      </w:r>
    </w:p>
    <w:p w:rsidR="00716EBC" w:rsidRDefault="00357D77">
      <w:r>
        <w:rPr>
          <w:noProof/>
        </w:rPr>
        <w:drawing>
          <wp:inline distT="0" distB="0" distL="114300" distR="114300">
            <wp:extent cx="5417185" cy="3237230"/>
            <wp:effectExtent l="0" t="0" r="1206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numPr>
          <w:ilvl w:val="0"/>
          <w:numId w:val="7"/>
        </w:numPr>
      </w:pPr>
      <w:r>
        <w:rPr>
          <w:rFonts w:hint="eastAsia"/>
        </w:rPr>
        <w:t>学生不小心点击关闭页面时，弹出确认弹窗，防止页面轻易被关闭</w:t>
      </w:r>
    </w:p>
    <w:p w:rsidR="00716EBC" w:rsidRDefault="00357D77">
      <w:r>
        <w:rPr>
          <w:noProof/>
        </w:rPr>
        <w:lastRenderedPageBreak/>
        <w:drawing>
          <wp:inline distT="0" distB="0" distL="114300" distR="114300">
            <wp:extent cx="5419725" cy="2593340"/>
            <wp:effectExtent l="0" t="0" r="9525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716EBC"/>
    <w:p w:rsidR="00716EBC" w:rsidRDefault="00716EBC"/>
    <w:p w:rsidR="00716EBC" w:rsidRDefault="00357D77">
      <w:pPr>
        <w:numPr>
          <w:ilvl w:val="0"/>
          <w:numId w:val="7"/>
        </w:numPr>
      </w:pPr>
      <w:r>
        <w:rPr>
          <w:rFonts w:hint="eastAsia"/>
          <w:color w:val="FF0000"/>
        </w:rPr>
        <w:t>考试时间已到，考生未交卷时，系统将强制自动交卷。</w:t>
      </w:r>
    </w:p>
    <w:p w:rsidR="00716EBC" w:rsidRDefault="00716EBC"/>
    <w:p w:rsidR="00716EBC" w:rsidRDefault="00357D77">
      <w:pPr>
        <w:pStyle w:val="2"/>
        <w:numPr>
          <w:ilvl w:val="0"/>
          <w:numId w:val="3"/>
        </w:numPr>
      </w:pPr>
      <w:bookmarkStart w:id="8" w:name="_Toc8295"/>
      <w:r>
        <w:rPr>
          <w:rFonts w:hint="eastAsia"/>
        </w:rPr>
        <w:t>暂存试卷</w:t>
      </w:r>
      <w:bookmarkEnd w:id="8"/>
    </w:p>
    <w:p w:rsidR="00716EBC" w:rsidRDefault="00357D77">
      <w:pPr>
        <w:ind w:firstLine="420"/>
      </w:pPr>
      <w:r>
        <w:rPr>
          <w:rFonts w:hint="eastAsia"/>
        </w:rPr>
        <w:t>当学生做到最后一道题时，下一题按钮变为“暂时保存答卷”按钮，该按钮被点击时，当前试卷答案被保存，防止考生误操作后答案丢失；</w:t>
      </w:r>
    </w:p>
    <w:p w:rsidR="00716EBC" w:rsidRDefault="00357D77">
      <w:r>
        <w:rPr>
          <w:noProof/>
        </w:rPr>
        <w:drawing>
          <wp:inline distT="0" distB="0" distL="114300" distR="114300">
            <wp:extent cx="5422265" cy="4323080"/>
            <wp:effectExtent l="0" t="0" r="698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pPr>
        <w:pStyle w:val="2"/>
        <w:numPr>
          <w:ilvl w:val="0"/>
          <w:numId w:val="3"/>
        </w:numPr>
      </w:pPr>
      <w:bookmarkStart w:id="9" w:name="_Toc2810"/>
      <w:r>
        <w:rPr>
          <w:rFonts w:hint="eastAsia"/>
        </w:rPr>
        <w:lastRenderedPageBreak/>
        <w:t>交卷</w:t>
      </w:r>
      <w:bookmarkEnd w:id="9"/>
    </w:p>
    <w:p w:rsidR="00716EBC" w:rsidRDefault="00357D77">
      <w:pPr>
        <w:ind w:firstLine="420"/>
      </w:pPr>
      <w:r>
        <w:rPr>
          <w:rFonts w:hint="eastAsia"/>
        </w:rPr>
        <w:t>当满足交卷条件后，考生即可交卷：</w:t>
      </w:r>
    </w:p>
    <w:p w:rsidR="00716EBC" w:rsidRDefault="00357D77">
      <w:r>
        <w:rPr>
          <w:noProof/>
        </w:rPr>
        <w:drawing>
          <wp:inline distT="0" distB="0" distL="114300" distR="114300">
            <wp:extent cx="5417185" cy="3237230"/>
            <wp:effectExtent l="0" t="0" r="1206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考生必须要注意，</w:t>
      </w:r>
      <w:r>
        <w:rPr>
          <w:rFonts w:hint="eastAsia"/>
          <w:color w:val="FF0000"/>
        </w:rPr>
        <w:t>考试时间已到，考生未交卷时，系统将强制自动交卷。</w:t>
      </w:r>
      <w:r>
        <w:rPr>
          <w:rFonts w:hint="eastAsia"/>
        </w:rPr>
        <w:t>请考生注意把握时间。</w:t>
      </w:r>
    </w:p>
    <w:p w:rsidR="00716EBC" w:rsidRDefault="00716EBC"/>
    <w:p w:rsidR="00716EBC" w:rsidRDefault="00357D77">
      <w:pPr>
        <w:pStyle w:val="1"/>
        <w:numPr>
          <w:ilvl w:val="0"/>
          <w:numId w:val="1"/>
        </w:numPr>
      </w:pPr>
      <w:bookmarkStart w:id="10" w:name="_Toc16929"/>
      <w:r>
        <w:rPr>
          <w:rFonts w:hint="eastAsia"/>
        </w:rPr>
        <w:t>注意事项</w:t>
      </w:r>
      <w:bookmarkEnd w:id="10"/>
    </w:p>
    <w:p w:rsidR="00716EBC" w:rsidRDefault="00357D77">
      <w:pPr>
        <w:numPr>
          <w:ilvl w:val="0"/>
          <w:numId w:val="8"/>
        </w:numPr>
      </w:pPr>
      <w:r>
        <w:rPr>
          <w:rFonts w:hint="eastAsia"/>
        </w:rPr>
        <w:t>考试的时间以页面上的时间为准，防止有些考生恶意修改系统时间进行作弊行为：</w:t>
      </w:r>
    </w:p>
    <w:p w:rsidR="00716EBC" w:rsidRDefault="00357D77">
      <w:r>
        <w:rPr>
          <w:noProof/>
        </w:rPr>
        <w:drawing>
          <wp:inline distT="0" distB="0" distL="114300" distR="114300">
            <wp:extent cx="5420995" cy="807720"/>
            <wp:effectExtent l="0" t="0" r="8255" b="1143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716EBC"/>
    <w:p w:rsidR="00716EBC" w:rsidRDefault="00357D77">
      <w:r>
        <w:rPr>
          <w:noProof/>
        </w:rPr>
        <w:drawing>
          <wp:inline distT="0" distB="0" distL="114300" distR="114300">
            <wp:extent cx="5420995" cy="2028190"/>
            <wp:effectExtent l="0" t="0" r="8255" b="1016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716EBC"/>
    <w:p w:rsidR="00716EBC" w:rsidRDefault="00716EBC"/>
    <w:p w:rsidR="00716EBC" w:rsidRDefault="00357D77">
      <w:pPr>
        <w:numPr>
          <w:ilvl w:val="0"/>
          <w:numId w:val="8"/>
        </w:numPr>
        <w:rPr>
          <w:color w:val="FF0000"/>
        </w:rPr>
      </w:pPr>
      <w:r>
        <w:rPr>
          <w:rFonts w:hint="eastAsia"/>
          <w:color w:val="FF0000"/>
        </w:rPr>
        <w:lastRenderedPageBreak/>
        <w:t>考生必须留意页面上的提示文字，如果考生不按照提示要求操作，导致最后不能进行考试，考生后果自负。</w:t>
      </w:r>
    </w:p>
    <w:p w:rsidR="00716EBC" w:rsidRDefault="00716EBC">
      <w:pPr>
        <w:rPr>
          <w:color w:val="FF0000"/>
        </w:rPr>
      </w:pPr>
    </w:p>
    <w:p w:rsidR="00716EBC" w:rsidRDefault="00357D77">
      <w:r>
        <w:rPr>
          <w:noProof/>
        </w:rPr>
        <w:drawing>
          <wp:inline distT="0" distB="0" distL="114300" distR="114300">
            <wp:extent cx="5419725" cy="3140075"/>
            <wp:effectExtent l="0" t="0" r="9525" b="317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r>
        <w:rPr>
          <w:noProof/>
        </w:rPr>
        <w:drawing>
          <wp:inline distT="0" distB="0" distL="114300" distR="114300">
            <wp:extent cx="5417820" cy="2679700"/>
            <wp:effectExtent l="0" t="0" r="11430" b="635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BC" w:rsidRDefault="00357D77">
      <w:r>
        <w:rPr>
          <w:noProof/>
        </w:rPr>
        <w:drawing>
          <wp:inline distT="0" distB="0" distL="114300" distR="114300">
            <wp:extent cx="5422265" cy="2623185"/>
            <wp:effectExtent l="0" t="0" r="6985" b="571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EBC" w:rsidSect="00CC1A24">
      <w:pgSz w:w="11906" w:h="16838"/>
      <w:pgMar w:top="1134" w:right="1418" w:bottom="85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D49" w:rsidRDefault="00826D49" w:rsidP="00D02A4F">
      <w:r>
        <w:separator/>
      </w:r>
    </w:p>
  </w:endnote>
  <w:endnote w:type="continuationSeparator" w:id="0">
    <w:p w:rsidR="00826D49" w:rsidRDefault="00826D49" w:rsidP="00D02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D49" w:rsidRDefault="00826D49" w:rsidP="00D02A4F">
      <w:r>
        <w:separator/>
      </w:r>
    </w:p>
  </w:footnote>
  <w:footnote w:type="continuationSeparator" w:id="0">
    <w:p w:rsidR="00826D49" w:rsidRDefault="00826D49" w:rsidP="00D02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2BEA46"/>
    <w:multiLevelType w:val="singleLevel"/>
    <w:tmpl w:val="8C2BEA4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DFEF331"/>
    <w:multiLevelType w:val="singleLevel"/>
    <w:tmpl w:val="ADFEF33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F4B1CD2"/>
    <w:multiLevelType w:val="singleLevel"/>
    <w:tmpl w:val="DF4B1CD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7992B4F"/>
    <w:multiLevelType w:val="hybridMultilevel"/>
    <w:tmpl w:val="68D051BE"/>
    <w:lvl w:ilvl="0" w:tplc="01742082">
      <w:start w:val="1"/>
      <w:numFmt w:val="japaneseCounting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4">
    <w:nsid w:val="27663FA0"/>
    <w:multiLevelType w:val="multilevel"/>
    <w:tmpl w:val="27663FA0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7C24CDB"/>
    <w:multiLevelType w:val="singleLevel"/>
    <w:tmpl w:val="27C24CD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382FFF2"/>
    <w:multiLevelType w:val="singleLevel"/>
    <w:tmpl w:val="5382FFF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56D1906C"/>
    <w:multiLevelType w:val="singleLevel"/>
    <w:tmpl w:val="56D1906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00B3267"/>
    <w:multiLevelType w:val="multilevel"/>
    <w:tmpl w:val="700B3267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46C1D"/>
    <w:rsid w:val="00002646"/>
    <w:rsid w:val="0000604D"/>
    <w:rsid w:val="000062DA"/>
    <w:rsid w:val="00012A7B"/>
    <w:rsid w:val="000163E2"/>
    <w:rsid w:val="00026F28"/>
    <w:rsid w:val="00027035"/>
    <w:rsid w:val="00027D5E"/>
    <w:rsid w:val="00034175"/>
    <w:rsid w:val="00034C90"/>
    <w:rsid w:val="00035856"/>
    <w:rsid w:val="0005023B"/>
    <w:rsid w:val="00050309"/>
    <w:rsid w:val="0005449D"/>
    <w:rsid w:val="00055067"/>
    <w:rsid w:val="0005549D"/>
    <w:rsid w:val="0006053E"/>
    <w:rsid w:val="00063F13"/>
    <w:rsid w:val="000702E7"/>
    <w:rsid w:val="00077A8F"/>
    <w:rsid w:val="000877CC"/>
    <w:rsid w:val="00097873"/>
    <w:rsid w:val="000A45A2"/>
    <w:rsid w:val="000B112A"/>
    <w:rsid w:val="000C0CA5"/>
    <w:rsid w:val="000C221E"/>
    <w:rsid w:val="000D5880"/>
    <w:rsid w:val="000D6F65"/>
    <w:rsid w:val="000D7AE5"/>
    <w:rsid w:val="000E2743"/>
    <w:rsid w:val="000F0547"/>
    <w:rsid w:val="000F559C"/>
    <w:rsid w:val="000F55F2"/>
    <w:rsid w:val="000F5CC3"/>
    <w:rsid w:val="00101B8D"/>
    <w:rsid w:val="0010490C"/>
    <w:rsid w:val="001055C6"/>
    <w:rsid w:val="0011220E"/>
    <w:rsid w:val="00113BA7"/>
    <w:rsid w:val="001158DD"/>
    <w:rsid w:val="00117E50"/>
    <w:rsid w:val="00124F79"/>
    <w:rsid w:val="00126263"/>
    <w:rsid w:val="00130C2F"/>
    <w:rsid w:val="00135F31"/>
    <w:rsid w:val="0014305C"/>
    <w:rsid w:val="00150AC2"/>
    <w:rsid w:val="0015520D"/>
    <w:rsid w:val="00157A68"/>
    <w:rsid w:val="001618B3"/>
    <w:rsid w:val="00161E72"/>
    <w:rsid w:val="00170D28"/>
    <w:rsid w:val="0018155D"/>
    <w:rsid w:val="001824D2"/>
    <w:rsid w:val="0019168F"/>
    <w:rsid w:val="001923A4"/>
    <w:rsid w:val="001946BA"/>
    <w:rsid w:val="00197D6B"/>
    <w:rsid w:val="001B13DF"/>
    <w:rsid w:val="001B751F"/>
    <w:rsid w:val="001B760D"/>
    <w:rsid w:val="001C1D3F"/>
    <w:rsid w:val="001C382A"/>
    <w:rsid w:val="001C3A12"/>
    <w:rsid w:val="001C4F2E"/>
    <w:rsid w:val="001C5B72"/>
    <w:rsid w:val="001D3649"/>
    <w:rsid w:val="001D7623"/>
    <w:rsid w:val="001E03C6"/>
    <w:rsid w:val="001E0456"/>
    <w:rsid w:val="001E2206"/>
    <w:rsid w:val="001E29EA"/>
    <w:rsid w:val="001E649D"/>
    <w:rsid w:val="001E68DC"/>
    <w:rsid w:val="001F14BB"/>
    <w:rsid w:val="001F462E"/>
    <w:rsid w:val="001F7291"/>
    <w:rsid w:val="001F7AC8"/>
    <w:rsid w:val="0020546F"/>
    <w:rsid w:val="0020554F"/>
    <w:rsid w:val="002056EF"/>
    <w:rsid w:val="002156B2"/>
    <w:rsid w:val="00215700"/>
    <w:rsid w:val="00221384"/>
    <w:rsid w:val="002414E2"/>
    <w:rsid w:val="002439CC"/>
    <w:rsid w:val="00244402"/>
    <w:rsid w:val="00246B19"/>
    <w:rsid w:val="00250842"/>
    <w:rsid w:val="00256373"/>
    <w:rsid w:val="0025782E"/>
    <w:rsid w:val="00271CCD"/>
    <w:rsid w:val="00275507"/>
    <w:rsid w:val="00275777"/>
    <w:rsid w:val="00276224"/>
    <w:rsid w:val="00284558"/>
    <w:rsid w:val="00285746"/>
    <w:rsid w:val="002907EA"/>
    <w:rsid w:val="00291477"/>
    <w:rsid w:val="00291902"/>
    <w:rsid w:val="00292A71"/>
    <w:rsid w:val="00293970"/>
    <w:rsid w:val="00294680"/>
    <w:rsid w:val="00297BEA"/>
    <w:rsid w:val="002A1654"/>
    <w:rsid w:val="002A6A6F"/>
    <w:rsid w:val="002B1EAB"/>
    <w:rsid w:val="002B453E"/>
    <w:rsid w:val="002B7006"/>
    <w:rsid w:val="002C1871"/>
    <w:rsid w:val="002C44E1"/>
    <w:rsid w:val="002C4A4E"/>
    <w:rsid w:val="002D275D"/>
    <w:rsid w:val="002D387F"/>
    <w:rsid w:val="002D4F59"/>
    <w:rsid w:val="002D7229"/>
    <w:rsid w:val="002D74D5"/>
    <w:rsid w:val="002E5A4C"/>
    <w:rsid w:val="002E72AD"/>
    <w:rsid w:val="002F2C4F"/>
    <w:rsid w:val="002F305B"/>
    <w:rsid w:val="002F3617"/>
    <w:rsid w:val="002F46A3"/>
    <w:rsid w:val="00300330"/>
    <w:rsid w:val="0030119C"/>
    <w:rsid w:val="00310476"/>
    <w:rsid w:val="00310667"/>
    <w:rsid w:val="00310FE1"/>
    <w:rsid w:val="003163D1"/>
    <w:rsid w:val="00325849"/>
    <w:rsid w:val="003300A7"/>
    <w:rsid w:val="003314BF"/>
    <w:rsid w:val="00331C15"/>
    <w:rsid w:val="00335126"/>
    <w:rsid w:val="003408EA"/>
    <w:rsid w:val="00354C3D"/>
    <w:rsid w:val="00357343"/>
    <w:rsid w:val="00357D77"/>
    <w:rsid w:val="00362032"/>
    <w:rsid w:val="00362142"/>
    <w:rsid w:val="00362D1D"/>
    <w:rsid w:val="00366231"/>
    <w:rsid w:val="0036740E"/>
    <w:rsid w:val="00383AF0"/>
    <w:rsid w:val="00383EC5"/>
    <w:rsid w:val="00395CC4"/>
    <w:rsid w:val="0039601E"/>
    <w:rsid w:val="003A133C"/>
    <w:rsid w:val="003A1ABF"/>
    <w:rsid w:val="003A2753"/>
    <w:rsid w:val="003A58B8"/>
    <w:rsid w:val="003B02E5"/>
    <w:rsid w:val="003C101C"/>
    <w:rsid w:val="003C6624"/>
    <w:rsid w:val="003D0838"/>
    <w:rsid w:val="003D1759"/>
    <w:rsid w:val="003D2A44"/>
    <w:rsid w:val="003D6E86"/>
    <w:rsid w:val="003D6F5C"/>
    <w:rsid w:val="003F0D89"/>
    <w:rsid w:val="003F45FC"/>
    <w:rsid w:val="003F6048"/>
    <w:rsid w:val="00406FC8"/>
    <w:rsid w:val="00407424"/>
    <w:rsid w:val="004148DB"/>
    <w:rsid w:val="00415969"/>
    <w:rsid w:val="004164B5"/>
    <w:rsid w:val="00422F65"/>
    <w:rsid w:val="00433BD5"/>
    <w:rsid w:val="0044139D"/>
    <w:rsid w:val="00444DBA"/>
    <w:rsid w:val="0044620B"/>
    <w:rsid w:val="00453191"/>
    <w:rsid w:val="004545FA"/>
    <w:rsid w:val="00456AA0"/>
    <w:rsid w:val="0046130B"/>
    <w:rsid w:val="00461886"/>
    <w:rsid w:val="0046777F"/>
    <w:rsid w:val="00480E9B"/>
    <w:rsid w:val="00493FA5"/>
    <w:rsid w:val="004A26D2"/>
    <w:rsid w:val="004A2E9B"/>
    <w:rsid w:val="004A4898"/>
    <w:rsid w:val="004B265F"/>
    <w:rsid w:val="004B52FA"/>
    <w:rsid w:val="004B6FAE"/>
    <w:rsid w:val="004C273B"/>
    <w:rsid w:val="004C5215"/>
    <w:rsid w:val="004D13D2"/>
    <w:rsid w:val="004D7BC6"/>
    <w:rsid w:val="004E2001"/>
    <w:rsid w:val="004E3894"/>
    <w:rsid w:val="004F0F3B"/>
    <w:rsid w:val="004F1F23"/>
    <w:rsid w:val="004F2A2F"/>
    <w:rsid w:val="004F5D95"/>
    <w:rsid w:val="004F69B8"/>
    <w:rsid w:val="00500B07"/>
    <w:rsid w:val="00503E87"/>
    <w:rsid w:val="00511DB9"/>
    <w:rsid w:val="00517F41"/>
    <w:rsid w:val="00520E2A"/>
    <w:rsid w:val="00526BD6"/>
    <w:rsid w:val="00530956"/>
    <w:rsid w:val="00536E17"/>
    <w:rsid w:val="00540272"/>
    <w:rsid w:val="0054077E"/>
    <w:rsid w:val="005417A1"/>
    <w:rsid w:val="005460A5"/>
    <w:rsid w:val="005530D4"/>
    <w:rsid w:val="005553B6"/>
    <w:rsid w:val="005620BB"/>
    <w:rsid w:val="005765E6"/>
    <w:rsid w:val="005829BE"/>
    <w:rsid w:val="0058315B"/>
    <w:rsid w:val="0058318D"/>
    <w:rsid w:val="0059179F"/>
    <w:rsid w:val="00593211"/>
    <w:rsid w:val="00596550"/>
    <w:rsid w:val="00597704"/>
    <w:rsid w:val="005B5F3B"/>
    <w:rsid w:val="005C40F5"/>
    <w:rsid w:val="005D44DF"/>
    <w:rsid w:val="005E586A"/>
    <w:rsid w:val="005F3168"/>
    <w:rsid w:val="005F4C4E"/>
    <w:rsid w:val="005F6913"/>
    <w:rsid w:val="006008C0"/>
    <w:rsid w:val="0060126D"/>
    <w:rsid w:val="00603725"/>
    <w:rsid w:val="00604373"/>
    <w:rsid w:val="0060581C"/>
    <w:rsid w:val="00605A1D"/>
    <w:rsid w:val="00606F1C"/>
    <w:rsid w:val="00610866"/>
    <w:rsid w:val="0062429F"/>
    <w:rsid w:val="00632A1C"/>
    <w:rsid w:val="0063356C"/>
    <w:rsid w:val="00641FAB"/>
    <w:rsid w:val="006446E7"/>
    <w:rsid w:val="006505B9"/>
    <w:rsid w:val="006568B4"/>
    <w:rsid w:val="00666101"/>
    <w:rsid w:val="00673AE6"/>
    <w:rsid w:val="00683004"/>
    <w:rsid w:val="00683B88"/>
    <w:rsid w:val="00683E5A"/>
    <w:rsid w:val="00691AF6"/>
    <w:rsid w:val="00693791"/>
    <w:rsid w:val="00696814"/>
    <w:rsid w:val="006A0848"/>
    <w:rsid w:val="006A38F8"/>
    <w:rsid w:val="006A397B"/>
    <w:rsid w:val="006B5106"/>
    <w:rsid w:val="006B5E27"/>
    <w:rsid w:val="006C26B4"/>
    <w:rsid w:val="006D0B72"/>
    <w:rsid w:val="006D0C87"/>
    <w:rsid w:val="006D53D5"/>
    <w:rsid w:val="006E0E4A"/>
    <w:rsid w:val="006E725F"/>
    <w:rsid w:val="006F15DA"/>
    <w:rsid w:val="006F458A"/>
    <w:rsid w:val="006F6C61"/>
    <w:rsid w:val="00703348"/>
    <w:rsid w:val="007036FB"/>
    <w:rsid w:val="00705C72"/>
    <w:rsid w:val="007077CC"/>
    <w:rsid w:val="00707B82"/>
    <w:rsid w:val="0071395C"/>
    <w:rsid w:val="00716A77"/>
    <w:rsid w:val="00716EBC"/>
    <w:rsid w:val="00722206"/>
    <w:rsid w:val="00722B79"/>
    <w:rsid w:val="00726A47"/>
    <w:rsid w:val="007301E9"/>
    <w:rsid w:val="00734830"/>
    <w:rsid w:val="00743D92"/>
    <w:rsid w:val="00753177"/>
    <w:rsid w:val="00755102"/>
    <w:rsid w:val="0075546A"/>
    <w:rsid w:val="007554EE"/>
    <w:rsid w:val="00767F15"/>
    <w:rsid w:val="0077013D"/>
    <w:rsid w:val="00771D30"/>
    <w:rsid w:val="0077254E"/>
    <w:rsid w:val="00777844"/>
    <w:rsid w:val="007803D8"/>
    <w:rsid w:val="00783D29"/>
    <w:rsid w:val="00784D64"/>
    <w:rsid w:val="00786432"/>
    <w:rsid w:val="0078709E"/>
    <w:rsid w:val="007878BF"/>
    <w:rsid w:val="00791948"/>
    <w:rsid w:val="007A41B8"/>
    <w:rsid w:val="007B4019"/>
    <w:rsid w:val="007C2725"/>
    <w:rsid w:val="007C3C52"/>
    <w:rsid w:val="007C4590"/>
    <w:rsid w:val="007C4658"/>
    <w:rsid w:val="007C581D"/>
    <w:rsid w:val="007D6315"/>
    <w:rsid w:val="007D709B"/>
    <w:rsid w:val="007D7217"/>
    <w:rsid w:val="007E78C2"/>
    <w:rsid w:val="007F032A"/>
    <w:rsid w:val="007F1D9E"/>
    <w:rsid w:val="007F5121"/>
    <w:rsid w:val="007F74AC"/>
    <w:rsid w:val="008012D1"/>
    <w:rsid w:val="00801748"/>
    <w:rsid w:val="00801795"/>
    <w:rsid w:val="00806B7D"/>
    <w:rsid w:val="00814CF4"/>
    <w:rsid w:val="00815DEE"/>
    <w:rsid w:val="00816619"/>
    <w:rsid w:val="00816F3B"/>
    <w:rsid w:val="00821619"/>
    <w:rsid w:val="008266CF"/>
    <w:rsid w:val="00826D49"/>
    <w:rsid w:val="0083168E"/>
    <w:rsid w:val="008414EB"/>
    <w:rsid w:val="00841860"/>
    <w:rsid w:val="008449E4"/>
    <w:rsid w:val="00845882"/>
    <w:rsid w:val="008466EA"/>
    <w:rsid w:val="00846C1D"/>
    <w:rsid w:val="00861921"/>
    <w:rsid w:val="00867382"/>
    <w:rsid w:val="0087362E"/>
    <w:rsid w:val="008760BE"/>
    <w:rsid w:val="0087667F"/>
    <w:rsid w:val="008800E4"/>
    <w:rsid w:val="00881DF0"/>
    <w:rsid w:val="008878E4"/>
    <w:rsid w:val="00896279"/>
    <w:rsid w:val="00897F76"/>
    <w:rsid w:val="008A3113"/>
    <w:rsid w:val="008B2D3D"/>
    <w:rsid w:val="008B4581"/>
    <w:rsid w:val="008B6EA6"/>
    <w:rsid w:val="008B7B66"/>
    <w:rsid w:val="008C1169"/>
    <w:rsid w:val="008C391F"/>
    <w:rsid w:val="008C4F2A"/>
    <w:rsid w:val="008C716A"/>
    <w:rsid w:val="008D067E"/>
    <w:rsid w:val="008D2E37"/>
    <w:rsid w:val="008E0494"/>
    <w:rsid w:val="008E295D"/>
    <w:rsid w:val="008F1AEF"/>
    <w:rsid w:val="008F791C"/>
    <w:rsid w:val="00910BEF"/>
    <w:rsid w:val="00913F44"/>
    <w:rsid w:val="00922413"/>
    <w:rsid w:val="00922E02"/>
    <w:rsid w:val="00926259"/>
    <w:rsid w:val="00934077"/>
    <w:rsid w:val="00940D03"/>
    <w:rsid w:val="00940DB2"/>
    <w:rsid w:val="009410B2"/>
    <w:rsid w:val="00944726"/>
    <w:rsid w:val="00946907"/>
    <w:rsid w:val="009523BA"/>
    <w:rsid w:val="009615DF"/>
    <w:rsid w:val="00965758"/>
    <w:rsid w:val="00970F13"/>
    <w:rsid w:val="00974B6E"/>
    <w:rsid w:val="009811EE"/>
    <w:rsid w:val="00982F73"/>
    <w:rsid w:val="00983ADC"/>
    <w:rsid w:val="00986327"/>
    <w:rsid w:val="00987D89"/>
    <w:rsid w:val="00996E72"/>
    <w:rsid w:val="009A02CF"/>
    <w:rsid w:val="009B4BA9"/>
    <w:rsid w:val="009C01D3"/>
    <w:rsid w:val="009C1508"/>
    <w:rsid w:val="009C201A"/>
    <w:rsid w:val="009C2CC5"/>
    <w:rsid w:val="009C4EB9"/>
    <w:rsid w:val="009C6621"/>
    <w:rsid w:val="009D7636"/>
    <w:rsid w:val="009E0F3E"/>
    <w:rsid w:val="009E5CAB"/>
    <w:rsid w:val="009E6C62"/>
    <w:rsid w:val="009F008F"/>
    <w:rsid w:val="00A01786"/>
    <w:rsid w:val="00A05FDD"/>
    <w:rsid w:val="00A10B8D"/>
    <w:rsid w:val="00A15669"/>
    <w:rsid w:val="00A23181"/>
    <w:rsid w:val="00A2530A"/>
    <w:rsid w:val="00A40C97"/>
    <w:rsid w:val="00A50BB7"/>
    <w:rsid w:val="00A538A0"/>
    <w:rsid w:val="00A5502B"/>
    <w:rsid w:val="00A60691"/>
    <w:rsid w:val="00A634DD"/>
    <w:rsid w:val="00A64494"/>
    <w:rsid w:val="00A70800"/>
    <w:rsid w:val="00A7270A"/>
    <w:rsid w:val="00A737AB"/>
    <w:rsid w:val="00A778BA"/>
    <w:rsid w:val="00A83BB8"/>
    <w:rsid w:val="00A95268"/>
    <w:rsid w:val="00AA1342"/>
    <w:rsid w:val="00AB3651"/>
    <w:rsid w:val="00AB3D7F"/>
    <w:rsid w:val="00AB75F2"/>
    <w:rsid w:val="00AC10F4"/>
    <w:rsid w:val="00AC13FF"/>
    <w:rsid w:val="00AC4FEF"/>
    <w:rsid w:val="00AC7465"/>
    <w:rsid w:val="00AD0919"/>
    <w:rsid w:val="00AD4AA9"/>
    <w:rsid w:val="00AE5A7D"/>
    <w:rsid w:val="00AE7C9A"/>
    <w:rsid w:val="00AF15B6"/>
    <w:rsid w:val="00AF542F"/>
    <w:rsid w:val="00AF65C4"/>
    <w:rsid w:val="00B07575"/>
    <w:rsid w:val="00B10A89"/>
    <w:rsid w:val="00B118B2"/>
    <w:rsid w:val="00B152B7"/>
    <w:rsid w:val="00B16E4A"/>
    <w:rsid w:val="00B20CDE"/>
    <w:rsid w:val="00B23757"/>
    <w:rsid w:val="00B2792A"/>
    <w:rsid w:val="00B34C0C"/>
    <w:rsid w:val="00B34F65"/>
    <w:rsid w:val="00B40594"/>
    <w:rsid w:val="00B4494C"/>
    <w:rsid w:val="00B4525E"/>
    <w:rsid w:val="00B47049"/>
    <w:rsid w:val="00B47C07"/>
    <w:rsid w:val="00B510C8"/>
    <w:rsid w:val="00B51838"/>
    <w:rsid w:val="00B52368"/>
    <w:rsid w:val="00B634FC"/>
    <w:rsid w:val="00B76797"/>
    <w:rsid w:val="00B8768F"/>
    <w:rsid w:val="00B9576E"/>
    <w:rsid w:val="00BA249B"/>
    <w:rsid w:val="00BA4CDE"/>
    <w:rsid w:val="00BA79CB"/>
    <w:rsid w:val="00BA7C92"/>
    <w:rsid w:val="00BB2749"/>
    <w:rsid w:val="00BB663B"/>
    <w:rsid w:val="00BC02C0"/>
    <w:rsid w:val="00BC1079"/>
    <w:rsid w:val="00BC1629"/>
    <w:rsid w:val="00BD0992"/>
    <w:rsid w:val="00BD17CF"/>
    <w:rsid w:val="00BD25E9"/>
    <w:rsid w:val="00BD42D3"/>
    <w:rsid w:val="00BE2662"/>
    <w:rsid w:val="00BE55CE"/>
    <w:rsid w:val="00BF3D08"/>
    <w:rsid w:val="00BF60F9"/>
    <w:rsid w:val="00BF71D5"/>
    <w:rsid w:val="00C00B79"/>
    <w:rsid w:val="00C01FA6"/>
    <w:rsid w:val="00C05097"/>
    <w:rsid w:val="00C07568"/>
    <w:rsid w:val="00C077A7"/>
    <w:rsid w:val="00C113F3"/>
    <w:rsid w:val="00C1716C"/>
    <w:rsid w:val="00C17B60"/>
    <w:rsid w:val="00C20C13"/>
    <w:rsid w:val="00C30AAA"/>
    <w:rsid w:val="00C44174"/>
    <w:rsid w:val="00C452BC"/>
    <w:rsid w:val="00C50BBA"/>
    <w:rsid w:val="00C540D7"/>
    <w:rsid w:val="00C55FD2"/>
    <w:rsid w:val="00C57A7A"/>
    <w:rsid w:val="00C60E99"/>
    <w:rsid w:val="00C81750"/>
    <w:rsid w:val="00C82922"/>
    <w:rsid w:val="00C94B97"/>
    <w:rsid w:val="00C951E8"/>
    <w:rsid w:val="00C95934"/>
    <w:rsid w:val="00CA7F98"/>
    <w:rsid w:val="00CC1A24"/>
    <w:rsid w:val="00CC5A22"/>
    <w:rsid w:val="00CD0B9B"/>
    <w:rsid w:val="00CD157B"/>
    <w:rsid w:val="00CD499A"/>
    <w:rsid w:val="00CE7834"/>
    <w:rsid w:val="00CF0B35"/>
    <w:rsid w:val="00CF2217"/>
    <w:rsid w:val="00CF31AF"/>
    <w:rsid w:val="00D02A4F"/>
    <w:rsid w:val="00D03408"/>
    <w:rsid w:val="00D11103"/>
    <w:rsid w:val="00D30B64"/>
    <w:rsid w:val="00D33E18"/>
    <w:rsid w:val="00D34B39"/>
    <w:rsid w:val="00D37805"/>
    <w:rsid w:val="00D400AB"/>
    <w:rsid w:val="00D43E55"/>
    <w:rsid w:val="00D545F7"/>
    <w:rsid w:val="00D67E7C"/>
    <w:rsid w:val="00D715D7"/>
    <w:rsid w:val="00D77264"/>
    <w:rsid w:val="00D84BD9"/>
    <w:rsid w:val="00D93CA3"/>
    <w:rsid w:val="00D97DC1"/>
    <w:rsid w:val="00DA484D"/>
    <w:rsid w:val="00DB165B"/>
    <w:rsid w:val="00DB221C"/>
    <w:rsid w:val="00DB5D4C"/>
    <w:rsid w:val="00DC69A4"/>
    <w:rsid w:val="00DD366D"/>
    <w:rsid w:val="00DD4884"/>
    <w:rsid w:val="00DD5E17"/>
    <w:rsid w:val="00DE3070"/>
    <w:rsid w:val="00DE4B4E"/>
    <w:rsid w:val="00E00AD1"/>
    <w:rsid w:val="00E04AEB"/>
    <w:rsid w:val="00E11262"/>
    <w:rsid w:val="00E1423B"/>
    <w:rsid w:val="00E22AB4"/>
    <w:rsid w:val="00E22E86"/>
    <w:rsid w:val="00E26F3E"/>
    <w:rsid w:val="00E30257"/>
    <w:rsid w:val="00E3458A"/>
    <w:rsid w:val="00E36C49"/>
    <w:rsid w:val="00E376BA"/>
    <w:rsid w:val="00E46438"/>
    <w:rsid w:val="00E46ABE"/>
    <w:rsid w:val="00E52A49"/>
    <w:rsid w:val="00E52B3B"/>
    <w:rsid w:val="00E614E1"/>
    <w:rsid w:val="00E73A03"/>
    <w:rsid w:val="00E74FC5"/>
    <w:rsid w:val="00E76EEB"/>
    <w:rsid w:val="00E902C4"/>
    <w:rsid w:val="00E94B18"/>
    <w:rsid w:val="00EA71E8"/>
    <w:rsid w:val="00EB2329"/>
    <w:rsid w:val="00EB314B"/>
    <w:rsid w:val="00EB688D"/>
    <w:rsid w:val="00EC655A"/>
    <w:rsid w:val="00EC664F"/>
    <w:rsid w:val="00EC7CA9"/>
    <w:rsid w:val="00ED1C31"/>
    <w:rsid w:val="00ED2033"/>
    <w:rsid w:val="00ED2DD7"/>
    <w:rsid w:val="00ED5811"/>
    <w:rsid w:val="00EE0D1F"/>
    <w:rsid w:val="00EE5D66"/>
    <w:rsid w:val="00EE63B2"/>
    <w:rsid w:val="00EE6AA7"/>
    <w:rsid w:val="00EF2846"/>
    <w:rsid w:val="00EF535F"/>
    <w:rsid w:val="00EF6AD3"/>
    <w:rsid w:val="00F00855"/>
    <w:rsid w:val="00F01451"/>
    <w:rsid w:val="00F07B74"/>
    <w:rsid w:val="00F23A3D"/>
    <w:rsid w:val="00F253B4"/>
    <w:rsid w:val="00F32049"/>
    <w:rsid w:val="00F4031A"/>
    <w:rsid w:val="00F64236"/>
    <w:rsid w:val="00F67B5C"/>
    <w:rsid w:val="00F764EC"/>
    <w:rsid w:val="00F862CC"/>
    <w:rsid w:val="00F912AD"/>
    <w:rsid w:val="00FA47F1"/>
    <w:rsid w:val="00FA5922"/>
    <w:rsid w:val="00FA7480"/>
    <w:rsid w:val="00FB18E0"/>
    <w:rsid w:val="00FB2EFB"/>
    <w:rsid w:val="00FB3836"/>
    <w:rsid w:val="00FB7A1C"/>
    <w:rsid w:val="00FC1851"/>
    <w:rsid w:val="00FC3F3E"/>
    <w:rsid w:val="00FC5D68"/>
    <w:rsid w:val="00FC60D2"/>
    <w:rsid w:val="00FC7EC8"/>
    <w:rsid w:val="00FD4F55"/>
    <w:rsid w:val="00FD50B1"/>
    <w:rsid w:val="00FD6FFB"/>
    <w:rsid w:val="00FD77C3"/>
    <w:rsid w:val="00FE113B"/>
    <w:rsid w:val="00FE37A1"/>
    <w:rsid w:val="00FE5885"/>
    <w:rsid w:val="00FE59A3"/>
    <w:rsid w:val="00FF19E5"/>
    <w:rsid w:val="00FF20CF"/>
    <w:rsid w:val="013F24DB"/>
    <w:rsid w:val="033F16E1"/>
    <w:rsid w:val="03AB7EFD"/>
    <w:rsid w:val="045E2882"/>
    <w:rsid w:val="04645952"/>
    <w:rsid w:val="05F943E1"/>
    <w:rsid w:val="08D63A8F"/>
    <w:rsid w:val="0A170C6A"/>
    <w:rsid w:val="0AB52167"/>
    <w:rsid w:val="0D0145C7"/>
    <w:rsid w:val="0E240A3F"/>
    <w:rsid w:val="0E812551"/>
    <w:rsid w:val="0EA72C50"/>
    <w:rsid w:val="130874F5"/>
    <w:rsid w:val="13546DF0"/>
    <w:rsid w:val="14422CA8"/>
    <w:rsid w:val="14A93943"/>
    <w:rsid w:val="14A947A8"/>
    <w:rsid w:val="14BF691D"/>
    <w:rsid w:val="17CB4AC4"/>
    <w:rsid w:val="17EC40A5"/>
    <w:rsid w:val="18223990"/>
    <w:rsid w:val="18A700CD"/>
    <w:rsid w:val="18CD1061"/>
    <w:rsid w:val="18E14795"/>
    <w:rsid w:val="1919057B"/>
    <w:rsid w:val="19271057"/>
    <w:rsid w:val="19D041E9"/>
    <w:rsid w:val="1B075EFF"/>
    <w:rsid w:val="1E4B26FE"/>
    <w:rsid w:val="1F5A4197"/>
    <w:rsid w:val="1F7353E0"/>
    <w:rsid w:val="1F7865B9"/>
    <w:rsid w:val="21E82C4F"/>
    <w:rsid w:val="22155CD9"/>
    <w:rsid w:val="229240DE"/>
    <w:rsid w:val="229D037B"/>
    <w:rsid w:val="22D47963"/>
    <w:rsid w:val="26D91E85"/>
    <w:rsid w:val="27CB4B44"/>
    <w:rsid w:val="29AD41CC"/>
    <w:rsid w:val="2B7668EC"/>
    <w:rsid w:val="2B927C74"/>
    <w:rsid w:val="2BB87F89"/>
    <w:rsid w:val="2C2A0DAD"/>
    <w:rsid w:val="2C493995"/>
    <w:rsid w:val="2D023CD1"/>
    <w:rsid w:val="2D696AEB"/>
    <w:rsid w:val="2D6F226E"/>
    <w:rsid w:val="2DA2322A"/>
    <w:rsid w:val="304E4853"/>
    <w:rsid w:val="30DC638E"/>
    <w:rsid w:val="31CA6C04"/>
    <w:rsid w:val="31DD6574"/>
    <w:rsid w:val="321D3CF4"/>
    <w:rsid w:val="329E141F"/>
    <w:rsid w:val="33580D41"/>
    <w:rsid w:val="34CB131E"/>
    <w:rsid w:val="35902B33"/>
    <w:rsid w:val="35E85D53"/>
    <w:rsid w:val="36493CFA"/>
    <w:rsid w:val="36521AA3"/>
    <w:rsid w:val="368F4CBD"/>
    <w:rsid w:val="3792330E"/>
    <w:rsid w:val="38625271"/>
    <w:rsid w:val="38816DB8"/>
    <w:rsid w:val="398E1404"/>
    <w:rsid w:val="3C4227EC"/>
    <w:rsid w:val="3D785DFA"/>
    <w:rsid w:val="3DB94121"/>
    <w:rsid w:val="40447B45"/>
    <w:rsid w:val="419103FD"/>
    <w:rsid w:val="429C516F"/>
    <w:rsid w:val="44CD0C8A"/>
    <w:rsid w:val="4732144C"/>
    <w:rsid w:val="478A0EFD"/>
    <w:rsid w:val="47E269D1"/>
    <w:rsid w:val="485555BB"/>
    <w:rsid w:val="493C7385"/>
    <w:rsid w:val="499F15E6"/>
    <w:rsid w:val="49D90D9C"/>
    <w:rsid w:val="4C76535A"/>
    <w:rsid w:val="4DD71F8F"/>
    <w:rsid w:val="4E0679D3"/>
    <w:rsid w:val="4F2044C6"/>
    <w:rsid w:val="51094457"/>
    <w:rsid w:val="52A246EA"/>
    <w:rsid w:val="5381522A"/>
    <w:rsid w:val="53BB59C7"/>
    <w:rsid w:val="556F7669"/>
    <w:rsid w:val="56352976"/>
    <w:rsid w:val="564B67C1"/>
    <w:rsid w:val="595C16D5"/>
    <w:rsid w:val="5A6851A8"/>
    <w:rsid w:val="5B173A1E"/>
    <w:rsid w:val="5B3A4760"/>
    <w:rsid w:val="5CAC7900"/>
    <w:rsid w:val="60BD77E7"/>
    <w:rsid w:val="610A4AB2"/>
    <w:rsid w:val="62D039D3"/>
    <w:rsid w:val="62E07277"/>
    <w:rsid w:val="63E05B63"/>
    <w:rsid w:val="64416A69"/>
    <w:rsid w:val="64FA7F9E"/>
    <w:rsid w:val="652D4496"/>
    <w:rsid w:val="65697115"/>
    <w:rsid w:val="66EB5445"/>
    <w:rsid w:val="67D54CA3"/>
    <w:rsid w:val="67E87EA2"/>
    <w:rsid w:val="68361020"/>
    <w:rsid w:val="69852ABE"/>
    <w:rsid w:val="69B76054"/>
    <w:rsid w:val="69F86253"/>
    <w:rsid w:val="6AC005ED"/>
    <w:rsid w:val="6AD55822"/>
    <w:rsid w:val="6B863DCC"/>
    <w:rsid w:val="6D3A5991"/>
    <w:rsid w:val="6D9C7142"/>
    <w:rsid w:val="6EEA6DE4"/>
    <w:rsid w:val="6FCB1666"/>
    <w:rsid w:val="70B47472"/>
    <w:rsid w:val="71D03492"/>
    <w:rsid w:val="72BA383E"/>
    <w:rsid w:val="74177528"/>
    <w:rsid w:val="74185B47"/>
    <w:rsid w:val="75BA3EDE"/>
    <w:rsid w:val="760814AC"/>
    <w:rsid w:val="769E518A"/>
    <w:rsid w:val="77BF034D"/>
    <w:rsid w:val="781E1A24"/>
    <w:rsid w:val="782E2D75"/>
    <w:rsid w:val="78BC52AC"/>
    <w:rsid w:val="79E859D8"/>
    <w:rsid w:val="79FA40E7"/>
    <w:rsid w:val="7B555BE2"/>
    <w:rsid w:val="7BB545E6"/>
    <w:rsid w:val="7D901715"/>
    <w:rsid w:val="7EC36774"/>
    <w:rsid w:val="7FEB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HTML Preformatted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20">
    <w:name w:val="toc 2"/>
    <w:basedOn w:val="a"/>
    <w:next w:val="a"/>
    <w:uiPriority w:val="39"/>
    <w:unhideWhenUsed/>
    <w:qFormat/>
    <w:pPr>
      <w:tabs>
        <w:tab w:val="left" w:pos="840"/>
        <w:tab w:val="right" w:leader="dot" w:pos="8296"/>
      </w:tabs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HTML">
    <w:name w:val="HTML Preformatted"/>
    <w:basedOn w:val="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3">
    <w:name w:val="标题 Char"/>
    <w:basedOn w:val="a0"/>
    <w:link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line">
    <w:name w:val="line"/>
    <w:basedOn w:val="a0"/>
    <w:qFormat/>
  </w:style>
  <w:style w:type="character" w:customStyle="1" w:styleId="tag">
    <w:name w:val="tag"/>
    <w:basedOn w:val="a0"/>
  </w:style>
  <w:style w:type="character" w:customStyle="1" w:styleId="name">
    <w:name w:val="name"/>
    <w:basedOn w:val="a0"/>
    <w:qFormat/>
  </w:style>
  <w:style w:type="character" w:customStyle="1" w:styleId="attr">
    <w:name w:val="attr"/>
    <w:basedOn w:val="a0"/>
    <w:qFormat/>
  </w:style>
  <w:style w:type="character" w:customStyle="1" w:styleId="string">
    <w:name w:val="string"/>
    <w:basedOn w:val="a0"/>
    <w:qFormat/>
  </w:style>
  <w:style w:type="character" w:customStyle="1" w:styleId="pl-smi">
    <w:name w:val="pl-smi"/>
    <w:basedOn w:val="a0"/>
    <w:qFormat/>
  </w:style>
  <w:style w:type="character" w:customStyle="1" w:styleId="pl-k">
    <w:name w:val="pl-k"/>
    <w:basedOn w:val="a0"/>
    <w:qFormat/>
  </w:style>
  <w:style w:type="character" w:customStyle="1" w:styleId="pl-c1">
    <w:name w:val="pl-c1"/>
    <w:basedOn w:val="a0"/>
  </w:style>
  <w:style w:type="character" w:customStyle="1" w:styleId="pl-c">
    <w:name w:val="pl-c"/>
    <w:basedOn w:val="a0"/>
    <w:qFormat/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styleId="ac">
    <w:name w:val="Normal (Web)"/>
    <w:basedOn w:val="a"/>
    <w:uiPriority w:val="99"/>
    <w:unhideWhenUsed/>
    <w:rsid w:val="00EC7CA9"/>
    <w:pPr>
      <w:widowControl/>
      <w:wordWrap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8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xam.gwzke.com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02322F-007B-48E9-8656-5D4706BDF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16</Pages>
  <Words>634</Words>
  <Characters>3618</Characters>
  <Application>Microsoft Office Word</Application>
  <DocSecurity>0</DocSecurity>
  <Lines>30</Lines>
  <Paragraphs>8</Paragraphs>
  <ScaleCrop>false</ScaleCrop>
  <Company>China</Company>
  <LinksUpToDate>false</LinksUpToDate>
  <CharactersWithSpaces>4244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26148378@qq.com</cp:lastModifiedBy>
  <cp:revision>240</cp:revision>
  <dcterms:created xsi:type="dcterms:W3CDTF">2019-07-11T03:06:00Z</dcterms:created>
  <dcterms:modified xsi:type="dcterms:W3CDTF">2020-07-15T13:14:00Z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